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1" w:rsidRPr="00F052E0" w:rsidRDefault="008B74D6" w:rsidP="001C3526">
      <w:pPr>
        <w:jc w:val="center"/>
        <w:rPr>
          <w:b/>
          <w:bCs/>
          <w:color w:val="FF0000"/>
          <w:sz w:val="38"/>
          <w:szCs w:val="38"/>
          <w:lang w:val="vi-VN"/>
        </w:rPr>
      </w:pPr>
      <w:r w:rsidRPr="00F47934">
        <w:rPr>
          <w:b/>
          <w:bCs/>
          <w:sz w:val="38"/>
          <w:szCs w:val="38"/>
        </w:rPr>
        <w:t xml:space="preserve">HƯỚNG DẪN CÁCH GHI HỒ SƠ </w:t>
      </w:r>
      <w:r w:rsidR="00B05918" w:rsidRPr="00F47934">
        <w:rPr>
          <w:b/>
          <w:bCs/>
          <w:sz w:val="38"/>
          <w:szCs w:val="38"/>
        </w:rPr>
        <w:t xml:space="preserve">THÔNG </w:t>
      </w:r>
      <w:r w:rsidRPr="00F47934">
        <w:rPr>
          <w:b/>
          <w:bCs/>
          <w:sz w:val="38"/>
          <w:szCs w:val="38"/>
        </w:rPr>
        <w:t xml:space="preserve">BÁO KHUYẾN MẠI VỚI HÌNH THỨC </w:t>
      </w:r>
      <w:r w:rsidR="00572431" w:rsidRPr="00572431">
        <w:rPr>
          <w:b/>
          <w:bCs/>
          <w:color w:val="FF0000"/>
          <w:sz w:val="38"/>
          <w:szCs w:val="38"/>
        </w:rPr>
        <w:t>ĐƯA HÀNG MẪU, CUNG ỨNG DỊCH VỤ MẪU ĐỂ KHÁCH HÀNG DÙNG THỬ KHÔNG PHẢI TRẢ TIỀN</w:t>
      </w:r>
    </w:p>
    <w:p w:rsidR="00E56476" w:rsidRDefault="00CD4E61" w:rsidP="00E56476">
      <w:pPr>
        <w:jc w:val="both"/>
        <w:rPr>
          <w:bCs/>
          <w:i/>
          <w:color w:val="000000" w:themeColor="text1"/>
          <w:sz w:val="28"/>
          <w:szCs w:val="28"/>
          <w:u w:val="single"/>
          <w:lang w:val="vi-VN"/>
        </w:rPr>
      </w:pPr>
      <w:proofErr w:type="spellStart"/>
      <w:r w:rsidRPr="00E56476">
        <w:rPr>
          <w:b/>
          <w:bCs/>
          <w:i/>
          <w:color w:val="000000" w:themeColor="text1"/>
          <w:sz w:val="28"/>
          <w:szCs w:val="28"/>
          <w:u w:val="single"/>
        </w:rPr>
        <w:t>Ví</w:t>
      </w:r>
      <w:proofErr w:type="spellEnd"/>
      <w:r w:rsidRPr="00E56476">
        <w:rPr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56476">
        <w:rPr>
          <w:b/>
          <w:bCs/>
          <w:i/>
          <w:color w:val="000000" w:themeColor="text1"/>
          <w:sz w:val="28"/>
          <w:szCs w:val="28"/>
          <w:u w:val="single"/>
        </w:rPr>
        <w:t>dụ</w:t>
      </w:r>
      <w:proofErr w:type="spellEnd"/>
      <w:r w:rsidRPr="00E56476">
        <w:rPr>
          <w:b/>
          <w:bCs/>
          <w:i/>
          <w:color w:val="000000" w:themeColor="text1"/>
          <w:sz w:val="28"/>
          <w:szCs w:val="28"/>
          <w:u w:val="single"/>
        </w:rPr>
        <w:t>:</w:t>
      </w:r>
    </w:p>
    <w:p w:rsidR="00CD4E61" w:rsidRPr="00090E09" w:rsidRDefault="00090E09" w:rsidP="00E56476">
      <w:pPr>
        <w:jc w:val="both"/>
        <w:rPr>
          <w:bCs/>
          <w:color w:val="000000" w:themeColor="text1"/>
          <w:sz w:val="28"/>
          <w:szCs w:val="28"/>
          <w:lang w:val="vi-VN"/>
        </w:rPr>
      </w:pPr>
      <w:r>
        <w:rPr>
          <w:bCs/>
          <w:color w:val="000000" w:themeColor="text1"/>
          <w:sz w:val="28"/>
          <w:szCs w:val="28"/>
          <w:lang w:val="vi-VN"/>
        </w:rPr>
        <w:t>D</w:t>
      </w:r>
      <w:r w:rsidR="00572431" w:rsidRPr="00572431">
        <w:rPr>
          <w:bCs/>
          <w:color w:val="000000" w:themeColor="text1"/>
          <w:sz w:val="28"/>
          <w:szCs w:val="28"/>
          <w:lang w:val="vi-VN"/>
        </w:rPr>
        <w:t xml:space="preserve">oanh nghiệp </w:t>
      </w:r>
      <w:r>
        <w:rPr>
          <w:bCs/>
          <w:color w:val="000000" w:themeColor="text1"/>
          <w:sz w:val="28"/>
          <w:szCs w:val="28"/>
          <w:lang w:val="vi-VN"/>
        </w:rPr>
        <w:t xml:space="preserve">ABC </w:t>
      </w:r>
      <w:r w:rsidR="00572431" w:rsidRPr="00572431">
        <w:rPr>
          <w:bCs/>
          <w:color w:val="000000" w:themeColor="text1"/>
          <w:sz w:val="28"/>
          <w:szCs w:val="28"/>
          <w:lang w:val="vi-VN"/>
        </w:rPr>
        <w:t xml:space="preserve">dự định </w:t>
      </w:r>
      <w:r>
        <w:rPr>
          <w:bCs/>
          <w:color w:val="000000" w:themeColor="text1"/>
          <w:sz w:val="28"/>
          <w:szCs w:val="28"/>
          <w:lang w:val="vi-VN"/>
        </w:rPr>
        <w:t>thực hiện chương trình khuyến mạ</w:t>
      </w:r>
      <w:r w:rsidR="00572431" w:rsidRPr="00572431">
        <w:rPr>
          <w:bCs/>
          <w:color w:val="000000" w:themeColor="text1"/>
          <w:sz w:val="28"/>
          <w:szCs w:val="28"/>
          <w:lang w:val="vi-VN"/>
        </w:rPr>
        <w:t xml:space="preserve">i bằng hình thức phát hàng mẫu </w:t>
      </w:r>
      <w:r w:rsidR="00572431">
        <w:rPr>
          <w:bCs/>
          <w:color w:val="000000" w:themeColor="text1"/>
          <w:sz w:val="28"/>
          <w:szCs w:val="28"/>
          <w:lang w:val="vi-VN"/>
        </w:rPr>
        <w:t>để khách hàng dùng thử miễn phí</w:t>
      </w:r>
      <w:r>
        <w:rPr>
          <w:bCs/>
          <w:color w:val="000000" w:themeColor="text1"/>
          <w:sz w:val="28"/>
          <w:szCs w:val="28"/>
          <w:lang w:val="vi-VN"/>
        </w:rPr>
        <w:t xml:space="preserve"> (Hàng mẫu là gói mỹ phẩm DEF 5ml) 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tại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vi-VN"/>
        </w:rPr>
        <w:t xml:space="preserve">hệ thống </w:t>
      </w:r>
      <w:proofErr w:type="spellStart"/>
      <w:r w:rsidR="00572431">
        <w:rPr>
          <w:bCs/>
          <w:color w:val="000000" w:themeColor="text1"/>
          <w:sz w:val="28"/>
          <w:szCs w:val="28"/>
        </w:rPr>
        <w:t>siêu</w:t>
      </w:r>
      <w:proofErr w:type="spellEnd"/>
      <w:r w:rsidR="005724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72431">
        <w:rPr>
          <w:bCs/>
          <w:color w:val="000000" w:themeColor="text1"/>
          <w:sz w:val="28"/>
          <w:szCs w:val="28"/>
        </w:rPr>
        <w:t>thị</w:t>
      </w:r>
      <w:proofErr w:type="spellEnd"/>
      <w:r w:rsidR="0057243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vi-VN"/>
        </w:rPr>
        <w:t xml:space="preserve">D </w:t>
      </w:r>
      <w:proofErr w:type="spellStart"/>
      <w:r w:rsidR="00572431">
        <w:rPr>
          <w:bCs/>
          <w:color w:val="000000" w:themeColor="text1"/>
          <w:sz w:val="28"/>
          <w:szCs w:val="28"/>
        </w:rPr>
        <w:t>trên</w:t>
      </w:r>
      <w:proofErr w:type="spellEnd"/>
      <w:r w:rsidR="005724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72431">
        <w:rPr>
          <w:bCs/>
          <w:color w:val="000000" w:themeColor="text1"/>
          <w:sz w:val="28"/>
          <w:szCs w:val="28"/>
        </w:rPr>
        <w:t>địa</w:t>
      </w:r>
      <w:proofErr w:type="spellEnd"/>
      <w:r w:rsidR="005724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72431">
        <w:rPr>
          <w:bCs/>
          <w:color w:val="000000" w:themeColor="text1"/>
          <w:sz w:val="28"/>
          <w:szCs w:val="28"/>
        </w:rPr>
        <w:t>bàn</w:t>
      </w:r>
      <w:proofErr w:type="spellEnd"/>
      <w:r w:rsidR="00572431">
        <w:rPr>
          <w:bCs/>
          <w:color w:val="000000" w:themeColor="text1"/>
          <w:sz w:val="28"/>
          <w:szCs w:val="28"/>
        </w:rPr>
        <w:t xml:space="preserve"> TP.HCM </w:t>
      </w:r>
      <w:r w:rsidR="006539F6">
        <w:rPr>
          <w:bCs/>
          <w:color w:val="000000" w:themeColor="text1"/>
          <w:sz w:val="28"/>
          <w:szCs w:val="28"/>
          <w:lang w:val="vi-VN"/>
        </w:rPr>
        <w:t>t</w:t>
      </w:r>
      <w:proofErr w:type="spellStart"/>
      <w:r w:rsidR="006539F6" w:rsidRPr="00FF799D">
        <w:rPr>
          <w:bCs/>
          <w:color w:val="000000" w:themeColor="text1"/>
          <w:sz w:val="28"/>
          <w:szCs w:val="28"/>
        </w:rPr>
        <w:t>rong</w:t>
      </w:r>
      <w:proofErr w:type="spellEnd"/>
      <w:r w:rsidR="006539F6" w:rsidRPr="00FF799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39F6" w:rsidRPr="00FF799D">
        <w:rPr>
          <w:bCs/>
          <w:color w:val="000000" w:themeColor="text1"/>
          <w:sz w:val="28"/>
          <w:szCs w:val="28"/>
        </w:rPr>
        <w:t>khoảng</w:t>
      </w:r>
      <w:proofErr w:type="spellEnd"/>
      <w:r w:rsidR="006539F6" w:rsidRPr="00FF799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39F6" w:rsidRPr="00FF799D">
        <w:rPr>
          <w:bCs/>
          <w:color w:val="000000" w:themeColor="text1"/>
          <w:sz w:val="28"/>
          <w:szCs w:val="28"/>
        </w:rPr>
        <w:t>thời</w:t>
      </w:r>
      <w:proofErr w:type="spellEnd"/>
      <w:r w:rsidR="006539F6" w:rsidRPr="00FF799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39F6" w:rsidRPr="00FF799D">
        <w:rPr>
          <w:bCs/>
          <w:color w:val="000000" w:themeColor="text1"/>
          <w:sz w:val="28"/>
          <w:szCs w:val="28"/>
        </w:rPr>
        <w:t>gian</w:t>
      </w:r>
      <w:proofErr w:type="spellEnd"/>
      <w:r w:rsidR="006539F6" w:rsidRPr="00FF799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39F6" w:rsidRPr="00FF799D">
        <w:rPr>
          <w:bCs/>
          <w:color w:val="000000" w:themeColor="text1"/>
          <w:sz w:val="28"/>
          <w:szCs w:val="28"/>
        </w:rPr>
        <w:t>từ</w:t>
      </w:r>
      <w:proofErr w:type="spellEnd"/>
      <w:r w:rsidR="006539F6" w:rsidRPr="00FF799D">
        <w:rPr>
          <w:bCs/>
          <w:color w:val="000000" w:themeColor="text1"/>
          <w:sz w:val="28"/>
          <w:szCs w:val="28"/>
        </w:rPr>
        <w:t xml:space="preserve"> </w:t>
      </w:r>
      <w:r w:rsidR="006539F6" w:rsidRPr="00FF799D">
        <w:rPr>
          <w:b/>
          <w:bCs/>
          <w:color w:val="000000" w:themeColor="text1"/>
          <w:sz w:val="28"/>
          <w:szCs w:val="28"/>
        </w:rPr>
        <w:t xml:space="preserve">01/02/2017 </w:t>
      </w:r>
      <w:proofErr w:type="spellStart"/>
      <w:r w:rsidR="006539F6" w:rsidRPr="00FF799D">
        <w:rPr>
          <w:b/>
          <w:bCs/>
          <w:color w:val="000000" w:themeColor="text1"/>
          <w:sz w:val="28"/>
          <w:szCs w:val="28"/>
        </w:rPr>
        <w:t>đến</w:t>
      </w:r>
      <w:proofErr w:type="spellEnd"/>
      <w:r w:rsidR="006539F6" w:rsidRPr="00FF799D">
        <w:rPr>
          <w:b/>
          <w:bCs/>
          <w:color w:val="000000" w:themeColor="text1"/>
          <w:sz w:val="28"/>
          <w:szCs w:val="28"/>
        </w:rPr>
        <w:t xml:space="preserve"> </w:t>
      </w:r>
      <w:r w:rsidR="006539F6">
        <w:rPr>
          <w:b/>
          <w:bCs/>
          <w:color w:val="000000" w:themeColor="text1"/>
          <w:sz w:val="28"/>
          <w:szCs w:val="28"/>
          <w:lang w:val="vi-VN"/>
        </w:rPr>
        <w:t>01</w:t>
      </w:r>
      <w:r w:rsidR="006539F6">
        <w:rPr>
          <w:b/>
          <w:bCs/>
          <w:color w:val="000000" w:themeColor="text1"/>
          <w:sz w:val="28"/>
          <w:szCs w:val="28"/>
        </w:rPr>
        <w:t>/0</w:t>
      </w:r>
      <w:r w:rsidR="006539F6">
        <w:rPr>
          <w:b/>
          <w:bCs/>
          <w:color w:val="000000" w:themeColor="text1"/>
          <w:sz w:val="28"/>
          <w:szCs w:val="28"/>
          <w:lang w:val="vi-VN"/>
        </w:rPr>
        <w:t>8</w:t>
      </w:r>
      <w:r w:rsidR="006539F6" w:rsidRPr="00FF799D">
        <w:rPr>
          <w:b/>
          <w:bCs/>
          <w:color w:val="000000" w:themeColor="text1"/>
          <w:sz w:val="28"/>
          <w:szCs w:val="28"/>
        </w:rPr>
        <w:t>/2017</w:t>
      </w:r>
      <w:r w:rsidR="00C118D2">
        <w:rPr>
          <w:bCs/>
          <w:color w:val="000000" w:themeColor="text1"/>
          <w:sz w:val="28"/>
          <w:szCs w:val="28"/>
          <w:lang w:val="vi-VN"/>
        </w:rPr>
        <w:t>.</w:t>
      </w:r>
    </w:p>
    <w:p w:rsidR="00180471" w:rsidRPr="00180471" w:rsidRDefault="00180471" w:rsidP="00E56476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TableGrid"/>
        <w:tblW w:w="14940" w:type="dxa"/>
        <w:tblInd w:w="-162" w:type="dxa"/>
        <w:tblLook w:val="04A0"/>
      </w:tblPr>
      <w:tblGrid>
        <w:gridCol w:w="708"/>
        <w:gridCol w:w="3545"/>
        <w:gridCol w:w="6547"/>
        <w:gridCol w:w="4140"/>
      </w:tblGrid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1B1EFD" w:rsidP="00E56476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BA536A">
              <w:rPr>
                <w:b/>
                <w:color w:val="FF0000"/>
                <w:sz w:val="25"/>
                <w:szCs w:val="25"/>
              </w:rPr>
              <w:t>STT</w:t>
            </w:r>
          </w:p>
        </w:tc>
        <w:tc>
          <w:tcPr>
            <w:tcW w:w="3545" w:type="dxa"/>
            <w:vAlign w:val="center"/>
          </w:tcPr>
          <w:p w:rsidR="00277AA7" w:rsidRPr="00BA536A" w:rsidRDefault="00B95F4C" w:rsidP="00E56476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BA536A">
              <w:rPr>
                <w:b/>
                <w:color w:val="FF0000"/>
                <w:sz w:val="25"/>
                <w:szCs w:val="25"/>
              </w:rPr>
              <w:t>NỘI DUNG</w:t>
            </w:r>
          </w:p>
        </w:tc>
        <w:tc>
          <w:tcPr>
            <w:tcW w:w="6547" w:type="dxa"/>
            <w:vAlign w:val="center"/>
          </w:tcPr>
          <w:p w:rsidR="00277AA7" w:rsidRPr="00BA536A" w:rsidRDefault="00B95F4C" w:rsidP="00E56476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BA536A">
              <w:rPr>
                <w:b/>
                <w:color w:val="FF0000"/>
                <w:sz w:val="25"/>
                <w:szCs w:val="25"/>
              </w:rPr>
              <w:t>HƯỚNG DẪN</w:t>
            </w:r>
          </w:p>
        </w:tc>
        <w:tc>
          <w:tcPr>
            <w:tcW w:w="4140" w:type="dxa"/>
            <w:vAlign w:val="center"/>
          </w:tcPr>
          <w:p w:rsidR="00277AA7" w:rsidRPr="00BA536A" w:rsidRDefault="00B95F4C" w:rsidP="00E56476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BA536A">
              <w:rPr>
                <w:b/>
                <w:color w:val="FF0000"/>
                <w:sz w:val="25"/>
                <w:szCs w:val="25"/>
              </w:rPr>
              <w:t>VÍ DỤ</w:t>
            </w: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Tên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chương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trình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tabs>
                <w:tab w:val="left" w:pos="890"/>
              </w:tabs>
              <w:rPr>
                <w:sz w:val="25"/>
                <w:szCs w:val="25"/>
              </w:rPr>
            </w:pPr>
          </w:p>
          <w:p w:rsidR="00277AA7" w:rsidRPr="00BA536A" w:rsidRDefault="0022086F" w:rsidP="00E56476">
            <w:pPr>
              <w:tabs>
                <w:tab w:val="left" w:pos="890"/>
              </w:tabs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Đ</w:t>
            </w:r>
            <w:r w:rsidR="00B95F4C" w:rsidRPr="00BA536A">
              <w:rPr>
                <w:sz w:val="25"/>
                <w:szCs w:val="25"/>
              </w:rPr>
              <w:t>ề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nghị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phải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viết</w:t>
            </w:r>
            <w:r w:rsidR="00277AA7" w:rsidRPr="00BA536A">
              <w:rPr>
                <w:sz w:val="25"/>
                <w:szCs w:val="25"/>
              </w:rPr>
              <w:t>bằng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tiếng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Việt</w:t>
            </w:r>
            <w:proofErr w:type="spellEnd"/>
            <w:r w:rsidR="00E0086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E0086C" w:rsidRPr="00BA536A">
              <w:rPr>
                <w:sz w:val="25"/>
                <w:szCs w:val="25"/>
              </w:rPr>
              <w:t>có</w:t>
            </w:r>
            <w:proofErr w:type="spellEnd"/>
            <w:r w:rsidR="00E0086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E0086C" w:rsidRPr="00BA536A">
              <w:rPr>
                <w:sz w:val="25"/>
                <w:szCs w:val="25"/>
              </w:rPr>
              <w:t>dấu</w:t>
            </w:r>
            <w:proofErr w:type="spellEnd"/>
            <w:r w:rsidR="00E0086C" w:rsidRPr="00BA536A">
              <w:rPr>
                <w:sz w:val="25"/>
                <w:szCs w:val="25"/>
              </w:rPr>
              <w:t>,</w:t>
            </w:r>
            <w:r w:rsidR="00E0086C" w:rsidRPr="00BA536A">
              <w:rPr>
                <w:sz w:val="25"/>
                <w:szCs w:val="25"/>
                <w:lang w:val="vi-VN"/>
              </w:rPr>
              <w:t xml:space="preserve"> không viết tắt và phải phù hợp với nội dung chương trình</w:t>
            </w:r>
            <w:r w:rsidR="007D2239" w:rsidRPr="00BA536A">
              <w:rPr>
                <w:sz w:val="25"/>
                <w:szCs w:val="25"/>
                <w:lang w:val="vi-VN"/>
              </w:rPr>
              <w:t>.</w:t>
            </w:r>
          </w:p>
          <w:p w:rsidR="00277AA7" w:rsidRPr="00090E09" w:rsidRDefault="001B1EFD" w:rsidP="00E56476">
            <w:pPr>
              <w:tabs>
                <w:tab w:val="left" w:pos="890"/>
              </w:tabs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Lưu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ý</w:t>
            </w:r>
            <w:r w:rsidR="0022086F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: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Nếu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tên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chương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trình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có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sử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dụng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tiếng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Anh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hoặc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ngôn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ngữ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khác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thì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phải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được đăng tải kèm theo với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tên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bằng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tiếng</w:t>
            </w:r>
            <w:proofErr w:type="spellEnd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090E09" w:rsidRPr="00090E09">
              <w:rPr>
                <w:i/>
                <w:color w:val="548DD4" w:themeColor="text2" w:themeTint="99"/>
                <w:sz w:val="25"/>
                <w:szCs w:val="25"/>
              </w:rPr>
              <w:t>Việt</w:t>
            </w:r>
            <w:proofErr w:type="spellEnd"/>
          </w:p>
        </w:tc>
        <w:tc>
          <w:tcPr>
            <w:tcW w:w="4140" w:type="dxa"/>
            <w:vAlign w:val="center"/>
          </w:tcPr>
          <w:p w:rsidR="00277AA7" w:rsidRPr="00BA536A" w:rsidRDefault="00277AA7" w:rsidP="00E56476">
            <w:pPr>
              <w:tabs>
                <w:tab w:val="left" w:pos="890"/>
              </w:tabs>
              <w:rPr>
                <w:sz w:val="25"/>
                <w:szCs w:val="25"/>
              </w:rPr>
            </w:pPr>
          </w:p>
          <w:p w:rsidR="00CD4E61" w:rsidRPr="006C362C" w:rsidRDefault="00780F4C" w:rsidP="00E56476">
            <w:pPr>
              <w:tabs>
                <w:tab w:val="left" w:pos="890"/>
              </w:tabs>
              <w:rPr>
                <w:sz w:val="25"/>
                <w:szCs w:val="25"/>
              </w:rPr>
            </w:pP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Tặng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gói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mỹ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phẩm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mẫu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cho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khách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hàng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dùng</w:t>
            </w:r>
            <w:proofErr w:type="spellEnd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F8064C" w:rsidRPr="006C362C">
              <w:rPr>
                <w:bCs/>
                <w:color w:val="000000" w:themeColor="text1"/>
                <w:sz w:val="25"/>
                <w:szCs w:val="25"/>
              </w:rPr>
              <w:t>thử</w:t>
            </w:r>
            <w:proofErr w:type="spellEnd"/>
          </w:p>
        </w:tc>
      </w:tr>
      <w:tr w:rsidR="00B95F4C" w:rsidRPr="00BA536A" w:rsidTr="00E56476">
        <w:tc>
          <w:tcPr>
            <w:tcW w:w="708" w:type="dxa"/>
            <w:vMerge w:val="restart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</w:p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2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"/>
              <w:gridCol w:w="832"/>
              <w:gridCol w:w="832"/>
              <w:gridCol w:w="832"/>
            </w:tblGrid>
            <w:tr w:rsidR="00277AA7" w:rsidRPr="00BA536A" w:rsidTr="00AE34F4">
              <w:tc>
                <w:tcPr>
                  <w:tcW w:w="0" w:type="auto"/>
                  <w:gridSpan w:val="4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77AA7" w:rsidRPr="00BA536A" w:rsidRDefault="00277AA7" w:rsidP="00E56476">
                  <w:pPr>
                    <w:rPr>
                      <w:sz w:val="25"/>
                      <w:szCs w:val="25"/>
                    </w:rPr>
                  </w:pPr>
                  <w:proofErr w:type="spellStart"/>
                  <w:r w:rsidRPr="00BA536A">
                    <w:rPr>
                      <w:sz w:val="25"/>
                      <w:szCs w:val="25"/>
                    </w:rPr>
                    <w:t>Địa</w:t>
                  </w:r>
                  <w:proofErr w:type="spellEnd"/>
                  <w:r w:rsidRPr="00BA536A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A536A">
                    <w:rPr>
                      <w:sz w:val="25"/>
                      <w:szCs w:val="25"/>
                    </w:rPr>
                    <w:t>bàn</w:t>
                  </w:r>
                  <w:proofErr w:type="spellEnd"/>
                  <w:r w:rsidRPr="00BA536A">
                    <w:rPr>
                      <w:sz w:val="25"/>
                      <w:szCs w:val="25"/>
                    </w:rPr>
                    <w:t xml:space="preserve"> (</w:t>
                  </w:r>
                  <w:proofErr w:type="spellStart"/>
                  <w:r w:rsidRPr="00BA536A">
                    <w:rPr>
                      <w:sz w:val="25"/>
                      <w:szCs w:val="25"/>
                    </w:rPr>
                    <w:t>phạm</w:t>
                  </w:r>
                  <w:proofErr w:type="spellEnd"/>
                  <w:r w:rsidRPr="00BA536A">
                    <w:rPr>
                      <w:sz w:val="25"/>
                      <w:szCs w:val="25"/>
                    </w:rPr>
                    <w:t xml:space="preserve"> vi) </w:t>
                  </w:r>
                  <w:proofErr w:type="spellStart"/>
                  <w:r w:rsidRPr="00BA536A">
                    <w:rPr>
                      <w:sz w:val="25"/>
                      <w:szCs w:val="25"/>
                    </w:rPr>
                    <w:t>khuyến</w:t>
                  </w:r>
                  <w:proofErr w:type="spellEnd"/>
                  <w:r w:rsidRPr="00BA536A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A536A">
                    <w:rPr>
                      <w:sz w:val="25"/>
                      <w:szCs w:val="25"/>
                    </w:rPr>
                    <w:t>mại</w:t>
                  </w:r>
                  <w:proofErr w:type="spellEnd"/>
                </w:p>
              </w:tc>
            </w:tr>
            <w:tr w:rsidR="00277AA7" w:rsidRPr="00BA536A" w:rsidTr="00AE34F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7AA7" w:rsidRPr="00BA536A" w:rsidRDefault="00277AA7" w:rsidP="00E56476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7AA7" w:rsidRPr="00BA536A" w:rsidRDefault="00277AA7" w:rsidP="00E56476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7AA7" w:rsidRPr="00BA536A" w:rsidRDefault="00277AA7" w:rsidP="00E56476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7AA7" w:rsidRPr="00BA536A" w:rsidRDefault="00277AA7" w:rsidP="00E5647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77AA7" w:rsidRPr="00BA536A" w:rsidRDefault="00277AA7" w:rsidP="00E56476">
            <w:pPr>
              <w:rPr>
                <w:sz w:val="25"/>
                <w:szCs w:val="25"/>
                <w:lang w:val="vi-VN"/>
              </w:rPr>
            </w:pPr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tabs>
                <w:tab w:val="left" w:pos="890"/>
              </w:tabs>
              <w:rPr>
                <w:sz w:val="25"/>
                <w:szCs w:val="25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 xml:space="preserve">TP. </w:t>
            </w:r>
            <w:proofErr w:type="spellStart"/>
            <w:r w:rsidRPr="00BA536A">
              <w:rPr>
                <w:sz w:val="25"/>
                <w:szCs w:val="25"/>
              </w:rPr>
              <w:t>Hồ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Chí</w:t>
            </w:r>
            <w:proofErr w:type="spellEnd"/>
            <w:r w:rsidRPr="00BA536A">
              <w:rPr>
                <w:sz w:val="25"/>
                <w:szCs w:val="25"/>
              </w:rPr>
              <w:t xml:space="preserve"> Minh</w:t>
            </w:r>
          </w:p>
          <w:p w:rsidR="00277AA7" w:rsidRPr="00BA536A" w:rsidRDefault="00F9175D" w:rsidP="00E56476">
            <w:pPr>
              <w:tabs>
                <w:tab w:val="left" w:pos="890"/>
              </w:tabs>
              <w:rPr>
                <w:i/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Lưu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ý</w:t>
            </w:r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: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Sở</w:t>
            </w:r>
            <w:proofErr w:type="spellEnd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Công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Thương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TP. HCM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chỉ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giải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quyết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các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chương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trình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khuyến</w:t>
            </w:r>
            <w:proofErr w:type="spellEnd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mạ</w:t>
            </w:r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i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trên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địa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bàn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TPHCM,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không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giải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quyết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các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chương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trình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khuyến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mại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ở </w:t>
            </w:r>
            <w:proofErr w:type="spellStart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>các</w:t>
            </w:r>
            <w:proofErr w:type="spellEnd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>tỉnh</w:t>
            </w:r>
            <w:proofErr w:type="spellEnd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>/</w:t>
            </w:r>
            <w:proofErr w:type="spellStart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>thành</w:t>
            </w:r>
            <w:proofErr w:type="spellEnd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7D2239" w:rsidRPr="00BA536A">
              <w:rPr>
                <w:i/>
                <w:color w:val="548DD4" w:themeColor="text2" w:themeTint="99"/>
                <w:sz w:val="25"/>
                <w:szCs w:val="25"/>
              </w:rPr>
              <w:t>khác</w:t>
            </w:r>
            <w:proofErr w:type="spellEnd"/>
            <w:r w:rsidR="007D2239"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.</w:t>
            </w:r>
          </w:p>
        </w:tc>
        <w:tc>
          <w:tcPr>
            <w:tcW w:w="4140" w:type="dxa"/>
            <w:vAlign w:val="center"/>
          </w:tcPr>
          <w:p w:rsidR="00277AA7" w:rsidRPr="00BA536A" w:rsidRDefault="00277AA7" w:rsidP="00E56476">
            <w:pPr>
              <w:tabs>
                <w:tab w:val="left" w:pos="890"/>
              </w:tabs>
              <w:rPr>
                <w:sz w:val="25"/>
                <w:szCs w:val="25"/>
              </w:rPr>
            </w:pPr>
          </w:p>
          <w:p w:rsidR="00CD4E61" w:rsidRPr="00BA536A" w:rsidRDefault="00CD4E61" w:rsidP="00E56476">
            <w:pPr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 xml:space="preserve">TP. </w:t>
            </w:r>
            <w:proofErr w:type="spellStart"/>
            <w:r w:rsidRPr="00BA536A">
              <w:rPr>
                <w:sz w:val="25"/>
                <w:szCs w:val="25"/>
              </w:rPr>
              <w:t>Hồ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Chí</w:t>
            </w:r>
            <w:proofErr w:type="spellEnd"/>
            <w:r w:rsidRPr="00BA536A">
              <w:rPr>
                <w:sz w:val="25"/>
                <w:szCs w:val="25"/>
              </w:rPr>
              <w:t xml:space="preserve"> Minh</w:t>
            </w:r>
          </w:p>
          <w:p w:rsidR="00CD4E61" w:rsidRPr="00BA536A" w:rsidRDefault="00CD4E61" w:rsidP="00E56476">
            <w:pPr>
              <w:tabs>
                <w:tab w:val="left" w:pos="890"/>
              </w:tabs>
              <w:rPr>
                <w:sz w:val="25"/>
                <w:szCs w:val="25"/>
              </w:rPr>
            </w:pPr>
          </w:p>
        </w:tc>
      </w:tr>
      <w:tr w:rsidR="00B95F4C" w:rsidRPr="00BA536A" w:rsidTr="00E56476">
        <w:tc>
          <w:tcPr>
            <w:tcW w:w="708" w:type="dxa"/>
            <w:vMerge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Địa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chỉ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  <w:p w:rsidR="001E23AF" w:rsidRPr="00BA536A" w:rsidRDefault="00F9175D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Đề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nghị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</w:t>
            </w:r>
            <w:r w:rsidR="00277AA7" w:rsidRPr="00BA536A">
              <w:rPr>
                <w:sz w:val="25"/>
                <w:szCs w:val="25"/>
              </w:rPr>
              <w:t>hi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cụ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thể</w:t>
            </w:r>
            <w:proofErr w:type="spellEnd"/>
            <w:r w:rsidR="001E23AF" w:rsidRPr="00BA536A">
              <w:rPr>
                <w:sz w:val="25"/>
                <w:szCs w:val="25"/>
                <w:lang w:val="vi-VN"/>
              </w:rPr>
              <w:t>, rõ ràng</w:t>
            </w:r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địa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350148" w:rsidRPr="00BA536A">
              <w:rPr>
                <w:sz w:val="25"/>
                <w:szCs w:val="25"/>
              </w:rPr>
              <w:t>chỉ</w:t>
            </w:r>
            <w:proofErr w:type="spellEnd"/>
            <w:r w:rsidR="00350148"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của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các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địa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điểm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bán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hàng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thuộc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chương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trình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  <w:r w:rsidRPr="00BA536A">
              <w:rPr>
                <w:sz w:val="25"/>
                <w:szCs w:val="25"/>
              </w:rPr>
              <w:t>.</w:t>
            </w:r>
          </w:p>
          <w:p w:rsidR="00A12DDF" w:rsidRPr="00BA536A" w:rsidRDefault="00A12DDF" w:rsidP="00E56476">
            <w:pPr>
              <w:tabs>
                <w:tab w:val="left" w:pos="890"/>
              </w:tabs>
              <w:rPr>
                <w:i/>
                <w:color w:val="548DD4" w:themeColor="text2" w:themeTint="99"/>
                <w:sz w:val="25"/>
                <w:szCs w:val="25"/>
              </w:rPr>
            </w:pP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Lưu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ý</w:t>
            </w:r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:</w:t>
            </w:r>
          </w:p>
          <w:p w:rsidR="00316793" w:rsidRPr="00090E09" w:rsidRDefault="00090E09" w:rsidP="00E56476">
            <w:pPr>
              <w:tabs>
                <w:tab w:val="left" w:pos="890"/>
              </w:tabs>
              <w:rPr>
                <w:i/>
                <w:color w:val="548DD4" w:themeColor="text2" w:themeTint="99"/>
                <w:sz w:val="25"/>
                <w:szCs w:val="25"/>
                <w:lang w:val="vi-VN"/>
              </w:rPr>
            </w:pPr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(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Địa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chỉ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khuyến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mại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là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nơi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khách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hàng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đến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mua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hàng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hóa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hoặc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sử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dụng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dịch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vụ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và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được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khuyến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mại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; địa chỉ khuyến mại không phải là địa chỉ của khách hàng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trong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trường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hợp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khách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hàng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là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nhà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phân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phối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,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đại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lý</w:t>
            </w:r>
            <w:proofErr w:type="spellEnd"/>
            <w:r w:rsidRPr="00090E09">
              <w:rPr>
                <w:i/>
                <w:color w:val="548DD4" w:themeColor="text2" w:themeTint="99"/>
                <w:sz w:val="25"/>
                <w:szCs w:val="25"/>
              </w:rPr>
              <w:t>…)</w:t>
            </w:r>
          </w:p>
        </w:tc>
        <w:tc>
          <w:tcPr>
            <w:tcW w:w="4140" w:type="dxa"/>
            <w:vAlign w:val="center"/>
          </w:tcPr>
          <w:p w:rsidR="00277AA7" w:rsidRPr="006C362C" w:rsidRDefault="00090E09" w:rsidP="00E56476">
            <w:pPr>
              <w:rPr>
                <w:sz w:val="25"/>
                <w:szCs w:val="25"/>
                <w:lang w:val="vi-VN"/>
              </w:rPr>
            </w:pPr>
            <w:proofErr w:type="spellStart"/>
            <w:r w:rsidRPr="006C362C">
              <w:rPr>
                <w:sz w:val="25"/>
                <w:szCs w:val="25"/>
              </w:rPr>
              <w:t>Hệ</w:t>
            </w:r>
            <w:proofErr w:type="spellEnd"/>
            <w:r w:rsidRPr="006C362C">
              <w:rPr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sz w:val="25"/>
                <w:szCs w:val="25"/>
              </w:rPr>
              <w:t>thống</w:t>
            </w:r>
            <w:proofErr w:type="spellEnd"/>
            <w:r w:rsidRPr="006C362C">
              <w:rPr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sz w:val="25"/>
                <w:szCs w:val="25"/>
              </w:rPr>
              <w:t>Siêu</w:t>
            </w:r>
            <w:proofErr w:type="spellEnd"/>
            <w:r w:rsidRPr="006C362C">
              <w:rPr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sz w:val="25"/>
                <w:szCs w:val="25"/>
              </w:rPr>
              <w:t>thị</w:t>
            </w:r>
            <w:proofErr w:type="spellEnd"/>
            <w:r w:rsidRPr="006C362C">
              <w:rPr>
                <w:sz w:val="25"/>
                <w:szCs w:val="25"/>
              </w:rPr>
              <w:t xml:space="preserve"> </w:t>
            </w:r>
            <w:r w:rsidRPr="006C362C">
              <w:rPr>
                <w:sz w:val="25"/>
                <w:szCs w:val="25"/>
                <w:lang w:val="vi-VN"/>
              </w:rPr>
              <w:t>D:</w:t>
            </w:r>
          </w:p>
          <w:p w:rsidR="00CD4E61" w:rsidRPr="006C362C" w:rsidRDefault="00A12DDF" w:rsidP="00E56476">
            <w:pPr>
              <w:rPr>
                <w:bCs/>
                <w:color w:val="000000" w:themeColor="text1"/>
                <w:sz w:val="25"/>
                <w:szCs w:val="25"/>
              </w:rPr>
            </w:pPr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123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Đồng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Khởi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phường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Bến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Nghé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Quận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1</w:t>
            </w:r>
          </w:p>
          <w:p w:rsidR="00F8064C" w:rsidRPr="00BA536A" w:rsidRDefault="00F8064C" w:rsidP="00E56476">
            <w:pPr>
              <w:rPr>
                <w:b/>
                <w:sz w:val="25"/>
                <w:szCs w:val="25"/>
              </w:rPr>
            </w:pPr>
            <w:r w:rsidRPr="006C362C">
              <w:rPr>
                <w:sz w:val="25"/>
                <w:szCs w:val="25"/>
              </w:rPr>
              <w:t xml:space="preserve">345 </w:t>
            </w:r>
            <w:proofErr w:type="spellStart"/>
            <w:r w:rsidRPr="006C362C">
              <w:rPr>
                <w:sz w:val="25"/>
                <w:szCs w:val="25"/>
              </w:rPr>
              <w:t>Nguyễn</w:t>
            </w:r>
            <w:proofErr w:type="spellEnd"/>
            <w:r w:rsidRPr="006C362C">
              <w:rPr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sz w:val="25"/>
                <w:szCs w:val="25"/>
              </w:rPr>
              <w:t>Duy</w:t>
            </w:r>
            <w:proofErr w:type="spellEnd"/>
            <w:r w:rsidRPr="006C362C">
              <w:rPr>
                <w:sz w:val="25"/>
                <w:szCs w:val="25"/>
              </w:rPr>
              <w:t xml:space="preserve"> Trinh, </w:t>
            </w:r>
            <w:proofErr w:type="spellStart"/>
            <w:r w:rsidRPr="006C362C">
              <w:rPr>
                <w:sz w:val="25"/>
                <w:szCs w:val="25"/>
              </w:rPr>
              <w:t>phường</w:t>
            </w:r>
            <w:proofErr w:type="spellEnd"/>
            <w:r w:rsidRPr="006C362C">
              <w:rPr>
                <w:sz w:val="25"/>
                <w:szCs w:val="25"/>
              </w:rPr>
              <w:t xml:space="preserve"> An </w:t>
            </w:r>
            <w:proofErr w:type="spellStart"/>
            <w:r w:rsidRPr="006C362C">
              <w:rPr>
                <w:sz w:val="25"/>
                <w:szCs w:val="25"/>
              </w:rPr>
              <w:t>Phú</w:t>
            </w:r>
            <w:proofErr w:type="spellEnd"/>
            <w:r w:rsidRPr="006C362C">
              <w:rPr>
                <w:sz w:val="25"/>
                <w:szCs w:val="25"/>
              </w:rPr>
              <w:t xml:space="preserve">, </w:t>
            </w:r>
            <w:proofErr w:type="spellStart"/>
            <w:r w:rsidRPr="006C362C">
              <w:rPr>
                <w:sz w:val="25"/>
                <w:szCs w:val="25"/>
              </w:rPr>
              <w:t>Quận</w:t>
            </w:r>
            <w:proofErr w:type="spellEnd"/>
            <w:r w:rsidRPr="006C362C">
              <w:rPr>
                <w:sz w:val="25"/>
                <w:szCs w:val="25"/>
              </w:rPr>
              <w:t xml:space="preserve"> 2</w:t>
            </w:r>
          </w:p>
        </w:tc>
      </w:tr>
      <w:tr w:rsidR="00B95F4C" w:rsidRPr="00BA536A" w:rsidTr="00E56476">
        <w:trPr>
          <w:trHeight w:val="683"/>
        </w:trPr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Hình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thức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676226" w:rsidRPr="006C362C" w:rsidRDefault="00090E09" w:rsidP="00676226">
            <w:pPr>
              <w:shd w:val="clear" w:color="auto" w:fill="FFFFFF"/>
              <w:spacing w:before="100" w:beforeAutospacing="1" w:after="100" w:afterAutospacing="1" w:line="270" w:lineRule="atLeast"/>
              <w:rPr>
                <w:bCs/>
                <w:color w:val="222222"/>
                <w:sz w:val="25"/>
                <w:szCs w:val="25"/>
              </w:rPr>
            </w:pP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Đưa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hàng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mẫu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,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cung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ứng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dịch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vụ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mẫu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để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khách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hàng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dùng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thử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không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phải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trả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tiền</w:t>
            </w:r>
            <w:proofErr w:type="spellEnd"/>
          </w:p>
        </w:tc>
        <w:tc>
          <w:tcPr>
            <w:tcW w:w="4140" w:type="dxa"/>
            <w:vAlign w:val="center"/>
          </w:tcPr>
          <w:p w:rsidR="00277AA7" w:rsidRPr="006C362C" w:rsidRDefault="00F8064C" w:rsidP="00F8064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bCs/>
                <w:color w:val="222222"/>
                <w:sz w:val="25"/>
                <w:szCs w:val="25"/>
              </w:rPr>
            </w:pP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Đưa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hàng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mẫu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,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cung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ứng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dịch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vụ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mẫu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để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khách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hàng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dùng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thử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không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phải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trả</w:t>
            </w:r>
            <w:proofErr w:type="spellEnd"/>
            <w:r w:rsidRPr="006C362C">
              <w:rPr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222222"/>
                <w:sz w:val="25"/>
                <w:szCs w:val="25"/>
              </w:rPr>
              <w:t>tiền</w:t>
            </w:r>
            <w:proofErr w:type="spellEnd"/>
          </w:p>
        </w:tc>
      </w:tr>
      <w:tr w:rsidR="00B95F4C" w:rsidRPr="00BA536A" w:rsidTr="00E56476">
        <w:tc>
          <w:tcPr>
            <w:tcW w:w="708" w:type="dxa"/>
            <w:vMerge w:val="restart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4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Thời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gian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633B33" w:rsidRPr="00090E09" w:rsidRDefault="00277AA7" w:rsidP="00676226">
            <w:pPr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Chọn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thời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gian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khuyến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mại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mà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doanh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nghiệp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muốn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thực</w:t>
            </w:r>
            <w:proofErr w:type="spellEnd"/>
            <w:r w:rsidR="00B95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B95F4C" w:rsidRPr="00BA536A">
              <w:rPr>
                <w:sz w:val="25"/>
                <w:szCs w:val="25"/>
              </w:rPr>
              <w:t>hiện</w:t>
            </w:r>
            <w:proofErr w:type="spellEnd"/>
            <w:r w:rsidR="007D2239" w:rsidRPr="00BA536A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4140" w:type="dxa"/>
            <w:vAlign w:val="center"/>
          </w:tcPr>
          <w:p w:rsidR="00B6657C" w:rsidRPr="006C362C" w:rsidRDefault="00B6657C" w:rsidP="00E56476">
            <w:pPr>
              <w:rPr>
                <w:sz w:val="25"/>
                <w:szCs w:val="25"/>
              </w:rPr>
            </w:pPr>
            <w:r w:rsidRPr="006C362C">
              <w:rPr>
                <w:bCs/>
                <w:sz w:val="25"/>
                <w:szCs w:val="25"/>
              </w:rPr>
              <w:t>01/02/2017</w:t>
            </w:r>
            <w:r w:rsidRPr="006C362C">
              <w:rPr>
                <w:sz w:val="25"/>
                <w:szCs w:val="25"/>
              </w:rPr>
              <w:t> </w:t>
            </w:r>
            <w:proofErr w:type="spellStart"/>
            <w:r w:rsidRPr="006C362C">
              <w:rPr>
                <w:sz w:val="25"/>
                <w:szCs w:val="25"/>
              </w:rPr>
              <w:t>đến</w:t>
            </w:r>
            <w:proofErr w:type="spellEnd"/>
            <w:r w:rsidRPr="006C362C">
              <w:rPr>
                <w:sz w:val="25"/>
                <w:szCs w:val="25"/>
              </w:rPr>
              <w:t> </w:t>
            </w:r>
            <w:r w:rsidR="00780F4C" w:rsidRPr="006C362C">
              <w:rPr>
                <w:bCs/>
                <w:sz w:val="25"/>
                <w:szCs w:val="25"/>
                <w:lang w:val="vi-VN"/>
              </w:rPr>
              <w:t>01</w:t>
            </w:r>
            <w:r w:rsidR="00780F4C" w:rsidRPr="006C362C">
              <w:rPr>
                <w:bCs/>
                <w:sz w:val="25"/>
                <w:szCs w:val="25"/>
              </w:rPr>
              <w:t>/0</w:t>
            </w:r>
            <w:r w:rsidR="00780F4C" w:rsidRPr="006C362C">
              <w:rPr>
                <w:bCs/>
                <w:sz w:val="25"/>
                <w:szCs w:val="25"/>
                <w:lang w:val="vi-VN"/>
              </w:rPr>
              <w:t>8</w:t>
            </w:r>
            <w:r w:rsidRPr="006C362C">
              <w:rPr>
                <w:bCs/>
                <w:sz w:val="25"/>
                <w:szCs w:val="25"/>
              </w:rPr>
              <w:t>/2017</w:t>
            </w:r>
          </w:p>
        </w:tc>
      </w:tr>
      <w:tr w:rsidR="00B95F4C" w:rsidRPr="00BA536A" w:rsidTr="00E56476">
        <w:tc>
          <w:tcPr>
            <w:tcW w:w="708" w:type="dxa"/>
            <w:vMerge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Ghi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chú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thời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gian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15A5D" w:rsidP="00E56476">
            <w:pPr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Đề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nghị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ghi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chú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thời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gian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trong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trường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hợp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không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liên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tục</w:t>
            </w:r>
            <w:proofErr w:type="spellEnd"/>
            <w:r w:rsidR="007D2239" w:rsidRPr="00BA536A">
              <w:rPr>
                <w:sz w:val="25"/>
                <w:szCs w:val="25"/>
                <w:lang w:val="vi-VN"/>
              </w:rPr>
              <w:t>.</w:t>
            </w:r>
          </w:p>
          <w:p w:rsidR="00215A5D" w:rsidRPr="00BA536A" w:rsidRDefault="00215A5D" w:rsidP="00E56476">
            <w:pPr>
              <w:rPr>
                <w:sz w:val="25"/>
                <w:szCs w:val="25"/>
                <w:lang w:val="vi-VN"/>
              </w:rPr>
            </w:pPr>
            <w:r w:rsidRPr="00B65788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Lưu ý: Ghi chú thời gian phải phù hợp với thời gian khuyến mại đã chọn.</w:t>
            </w:r>
          </w:p>
        </w:tc>
        <w:tc>
          <w:tcPr>
            <w:tcW w:w="4140" w:type="dxa"/>
            <w:vAlign w:val="center"/>
          </w:tcPr>
          <w:p w:rsidR="00277AA7" w:rsidRPr="00BA536A" w:rsidRDefault="00215A5D" w:rsidP="00E56476">
            <w:pPr>
              <w:rPr>
                <w:sz w:val="25"/>
                <w:szCs w:val="25"/>
              </w:rPr>
            </w:pPr>
            <w:r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(Do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mại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liên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tục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trong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thời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gian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này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nên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không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cần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ghi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nội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 xml:space="preserve"> dung </w:t>
            </w:r>
            <w:proofErr w:type="spellStart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này</w:t>
            </w:r>
            <w:proofErr w:type="spellEnd"/>
            <w:r w:rsidR="00F826DB" w:rsidRPr="00BA536A">
              <w:rPr>
                <w:i/>
                <w:color w:val="222222"/>
                <w:sz w:val="25"/>
                <w:szCs w:val="25"/>
                <w:shd w:val="clear" w:color="auto" w:fill="FFFFFF"/>
              </w:rPr>
              <w:t>)</w:t>
            </w: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5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hoá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dịch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vụ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dùng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để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  <w:p w:rsidR="00766CF6" w:rsidRDefault="00215A5D" w:rsidP="00E56476">
            <w:r w:rsidRPr="00BA536A">
              <w:rPr>
                <w:sz w:val="25"/>
                <w:szCs w:val="25"/>
                <w:lang w:val="vi-VN"/>
              </w:rPr>
              <w:t xml:space="preserve">Đề nghị liệt kê </w:t>
            </w:r>
            <w:proofErr w:type="spellStart"/>
            <w:r w:rsidR="00277AA7" w:rsidRPr="00BA536A">
              <w:rPr>
                <w:sz w:val="25"/>
                <w:szCs w:val="25"/>
              </w:rPr>
              <w:t>cụ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thể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hàng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hóa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hoặc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dịch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vụ</w:t>
            </w:r>
            <w:proofErr w:type="spellEnd"/>
            <w:r w:rsidR="00090E09">
              <w:rPr>
                <w:sz w:val="25"/>
                <w:szCs w:val="25"/>
                <w:lang w:val="vi-VN"/>
              </w:rPr>
              <w:t xml:space="preserve"> </w:t>
            </w:r>
            <w:proofErr w:type="spellStart"/>
            <w:r w:rsidR="00F8064C">
              <w:rPr>
                <w:sz w:val="25"/>
                <w:szCs w:val="25"/>
              </w:rPr>
              <w:t>mẫu</w:t>
            </w:r>
            <w:proofErr w:type="spellEnd"/>
            <w:r w:rsidR="00F8064C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dùng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để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r w:rsidRPr="00BA536A">
              <w:rPr>
                <w:sz w:val="25"/>
                <w:szCs w:val="25"/>
                <w:lang w:val="vi-VN"/>
              </w:rPr>
              <w:t>t</w:t>
            </w:r>
            <w:proofErr w:type="spellStart"/>
            <w:r w:rsidR="00277AA7" w:rsidRPr="00BA536A">
              <w:rPr>
                <w:sz w:val="25"/>
                <w:szCs w:val="25"/>
              </w:rPr>
              <w:t>ặng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sz w:val="25"/>
                <w:szCs w:val="25"/>
              </w:rPr>
              <w:t>cho</w:t>
            </w:r>
            <w:proofErr w:type="spellEnd"/>
            <w:r w:rsidR="00277AA7" w:rsidRPr="00BA536A">
              <w:rPr>
                <w:sz w:val="25"/>
                <w:szCs w:val="25"/>
              </w:rPr>
              <w:t xml:space="preserve"> </w:t>
            </w:r>
            <w:r w:rsidR="00D2627B" w:rsidRPr="00BA536A">
              <w:rPr>
                <w:sz w:val="25"/>
                <w:szCs w:val="25"/>
                <w:lang w:val="vi-VN"/>
              </w:rPr>
              <w:t>khách hàng.</w:t>
            </w:r>
          </w:p>
          <w:p w:rsidR="00277AA7" w:rsidRPr="00766CF6" w:rsidRDefault="00766CF6" w:rsidP="00090E09">
            <w:pPr>
              <w:rPr>
                <w:i/>
                <w:sz w:val="25"/>
                <w:szCs w:val="25"/>
              </w:rPr>
            </w:pPr>
            <w:proofErr w:type="spellStart"/>
            <w:r w:rsidRPr="00766CF6">
              <w:rPr>
                <w:i/>
                <w:color w:val="4F81BD" w:themeColor="accent1"/>
              </w:rPr>
              <w:t>Lưu</w:t>
            </w:r>
            <w:proofErr w:type="spellEnd"/>
            <w:r w:rsidRPr="00766CF6">
              <w:rPr>
                <w:i/>
                <w:color w:val="4F81BD" w:themeColor="accent1"/>
              </w:rPr>
              <w:t xml:space="preserve"> ý: </w:t>
            </w:r>
            <w:r w:rsidR="00090E09">
              <w:rPr>
                <w:i/>
                <w:color w:val="4F81BD" w:themeColor="accent1"/>
                <w:sz w:val="25"/>
                <w:szCs w:val="25"/>
                <w:lang w:val="vi-VN"/>
              </w:rPr>
              <w:t xml:space="preserve">Hàng mẫu </w:t>
            </w:r>
            <w:r w:rsidRPr="00766CF6">
              <w:rPr>
                <w:i/>
                <w:color w:val="4F81BD" w:themeColor="accent1"/>
                <w:sz w:val="25"/>
                <w:szCs w:val="25"/>
                <w:lang w:val="vi-VN"/>
              </w:rPr>
              <w:t>là hàng hóa, dịch vụ được kinh doanh hợp pháp mà thương nhân đang hoặc sẽ bán, cung ứng trên thị trường</w:t>
            </w:r>
            <w:r w:rsidRPr="00766CF6">
              <w:rPr>
                <w:i/>
                <w:color w:val="4F81BD" w:themeColor="accent1"/>
                <w:sz w:val="25"/>
                <w:szCs w:val="25"/>
              </w:rPr>
              <w:t>.</w:t>
            </w:r>
          </w:p>
        </w:tc>
        <w:tc>
          <w:tcPr>
            <w:tcW w:w="4140" w:type="dxa"/>
            <w:vAlign w:val="center"/>
          </w:tcPr>
          <w:p w:rsidR="00B6657C" w:rsidRPr="00BA536A" w:rsidRDefault="00B6657C" w:rsidP="00E56476">
            <w:pPr>
              <w:rPr>
                <w:bCs/>
                <w:color w:val="000000" w:themeColor="text1"/>
                <w:sz w:val="25"/>
                <w:szCs w:val="25"/>
              </w:rPr>
            </w:pPr>
          </w:p>
          <w:p w:rsidR="00277AA7" w:rsidRPr="006C362C" w:rsidRDefault="00F8064C" w:rsidP="00E56476">
            <w:pPr>
              <w:rPr>
                <w:sz w:val="25"/>
                <w:szCs w:val="25"/>
              </w:rPr>
            </w:pP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Gói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mỹ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phẩm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DEF dung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tích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5ml</w:t>
            </w:r>
          </w:p>
        </w:tc>
      </w:tr>
      <w:tr w:rsidR="00B95F4C" w:rsidRPr="00BA536A" w:rsidTr="00E56476">
        <w:tc>
          <w:tcPr>
            <w:tcW w:w="708" w:type="dxa"/>
            <w:vMerge w:val="restart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6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</w:p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hoá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dịch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vụ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  <w:p w:rsidR="00277AA7" w:rsidRPr="00BA536A" w:rsidRDefault="00215A5D" w:rsidP="00E56476">
            <w:pPr>
              <w:rPr>
                <w:sz w:val="25"/>
                <w:szCs w:val="25"/>
                <w:lang w:val="vi-VN"/>
              </w:rPr>
            </w:pPr>
            <w:r w:rsidRPr="00BA536A">
              <w:rPr>
                <w:sz w:val="25"/>
                <w:szCs w:val="25"/>
                <w:lang w:val="vi-VN"/>
              </w:rPr>
              <w:t>Đề nghị liệt kê</w:t>
            </w:r>
            <w:r w:rsidR="006C362C">
              <w:rPr>
                <w:sz w:val="25"/>
                <w:szCs w:val="25"/>
                <w:lang w:val="vi-VN"/>
              </w:rPr>
              <w:t xml:space="preserve"> </w:t>
            </w:r>
            <w:r w:rsidR="00D2627B" w:rsidRPr="00BA536A">
              <w:rPr>
                <w:sz w:val="25"/>
                <w:szCs w:val="25"/>
                <w:lang w:val="vi-VN"/>
              </w:rPr>
              <w:t xml:space="preserve">cụ thể </w:t>
            </w:r>
            <w:proofErr w:type="spellStart"/>
            <w:r w:rsidR="009C2F11" w:rsidRPr="00BA536A">
              <w:rPr>
                <w:sz w:val="25"/>
                <w:szCs w:val="25"/>
              </w:rPr>
              <w:t>hàng</w:t>
            </w:r>
            <w:proofErr w:type="spellEnd"/>
            <w:r w:rsidR="009C2F11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9C2F11" w:rsidRPr="00BA536A">
              <w:rPr>
                <w:sz w:val="25"/>
                <w:szCs w:val="25"/>
              </w:rPr>
              <w:t>hóa</w:t>
            </w:r>
            <w:proofErr w:type="spellEnd"/>
            <w:r w:rsidR="009C2F11" w:rsidRPr="00BA536A">
              <w:rPr>
                <w:sz w:val="25"/>
                <w:szCs w:val="25"/>
                <w:lang w:val="vi-VN"/>
              </w:rPr>
              <w:t xml:space="preserve">, </w:t>
            </w:r>
            <w:proofErr w:type="spellStart"/>
            <w:r w:rsidR="007D2239" w:rsidRPr="00BA536A">
              <w:rPr>
                <w:sz w:val="25"/>
                <w:szCs w:val="25"/>
              </w:rPr>
              <w:t>dịch</w:t>
            </w:r>
            <w:proofErr w:type="spellEnd"/>
            <w:r w:rsidR="007D2239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7D2239" w:rsidRPr="00BA536A">
              <w:rPr>
                <w:sz w:val="25"/>
                <w:szCs w:val="25"/>
              </w:rPr>
              <w:t>vụ</w:t>
            </w:r>
            <w:proofErr w:type="spellEnd"/>
            <w:r w:rsidR="007D2239" w:rsidRPr="00BA536A">
              <w:rPr>
                <w:sz w:val="25"/>
                <w:szCs w:val="25"/>
              </w:rPr>
              <w:t xml:space="preserve"> </w:t>
            </w:r>
            <w:r w:rsidR="007D2239" w:rsidRPr="00BA536A">
              <w:rPr>
                <w:sz w:val="25"/>
                <w:szCs w:val="25"/>
                <w:lang w:val="vi-VN"/>
              </w:rPr>
              <w:t xml:space="preserve">được </w:t>
            </w:r>
            <w:r w:rsidR="00D2627B" w:rsidRPr="00BA536A">
              <w:rPr>
                <w:sz w:val="25"/>
                <w:szCs w:val="25"/>
                <w:lang w:val="vi-VN"/>
              </w:rPr>
              <w:t>khuyến mại</w:t>
            </w:r>
            <w:r w:rsidR="007D2239" w:rsidRPr="00BA536A">
              <w:rPr>
                <w:sz w:val="25"/>
                <w:szCs w:val="25"/>
                <w:lang w:val="vi-VN"/>
              </w:rPr>
              <w:t>.</w:t>
            </w:r>
          </w:p>
          <w:p w:rsidR="00277AA7" w:rsidRPr="00BA536A" w:rsidRDefault="007D2239" w:rsidP="00E56476">
            <w:pPr>
              <w:rPr>
                <w:sz w:val="25"/>
                <w:szCs w:val="25"/>
                <w:lang w:val="vi-VN"/>
              </w:rPr>
            </w:pP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Lưu ý</w:t>
            </w:r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: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Trong</w:t>
            </w:r>
            <w:proofErr w:type="spellEnd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trường</w:t>
            </w:r>
            <w:proofErr w:type="spellEnd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hợp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 xml:space="preserve"> chọn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đính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kèm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file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thì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ghi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“</w:t>
            </w: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X</w:t>
            </w:r>
            <w:proofErr w:type="spellStart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>em</w:t>
            </w:r>
            <w:proofErr w:type="spellEnd"/>
            <w:r w:rsidR="00277AA7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f</w:t>
            </w: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i</w:t>
            </w:r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le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đính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kèm</w:t>
            </w:r>
            <w:proofErr w:type="spellEnd"/>
            <w:r w:rsidR="00D45628"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” và đính kèm file ngay bên dưới.</w:t>
            </w:r>
          </w:p>
        </w:tc>
        <w:tc>
          <w:tcPr>
            <w:tcW w:w="4140" w:type="dxa"/>
            <w:vAlign w:val="center"/>
          </w:tcPr>
          <w:p w:rsidR="00277AA7" w:rsidRPr="00BA536A" w:rsidRDefault="006C362C" w:rsidP="00E56476">
            <w:pPr>
              <w:rPr>
                <w:b/>
                <w:sz w:val="25"/>
                <w:szCs w:val="25"/>
              </w:rPr>
            </w:pP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Gói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mỹ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phẩm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DEF dung </w:t>
            </w:r>
            <w:proofErr w:type="spellStart"/>
            <w:r w:rsidRPr="006C362C">
              <w:rPr>
                <w:bCs/>
                <w:color w:val="000000" w:themeColor="text1"/>
                <w:sz w:val="25"/>
                <w:szCs w:val="25"/>
              </w:rPr>
              <w:t>tích</w:t>
            </w:r>
            <w:proofErr w:type="spellEnd"/>
            <w:r w:rsidRPr="006C362C">
              <w:rPr>
                <w:bCs/>
                <w:color w:val="000000" w:themeColor="text1"/>
                <w:sz w:val="25"/>
                <w:szCs w:val="25"/>
              </w:rPr>
              <w:t xml:space="preserve"> 5ml</w:t>
            </w:r>
            <w:r w:rsidRPr="00BA536A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B95F4C" w:rsidRPr="00BA536A" w:rsidTr="00E56476">
        <w:tc>
          <w:tcPr>
            <w:tcW w:w="708" w:type="dxa"/>
            <w:vMerge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Đính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kèm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chi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tiết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hóa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khuyển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073A54" w:rsidP="00E56476">
            <w:pPr>
              <w:rPr>
                <w:sz w:val="25"/>
                <w:szCs w:val="25"/>
              </w:rPr>
            </w:pPr>
            <w:r w:rsidRPr="00662C80">
              <w:rPr>
                <w:b/>
                <w:color w:val="FF0000"/>
                <w:sz w:val="26"/>
                <w:szCs w:val="26"/>
              </w:rPr>
              <w:t xml:space="preserve">(dung </w:t>
            </w:r>
            <w:proofErr w:type="spellStart"/>
            <w:r w:rsidRPr="00662C80">
              <w:rPr>
                <w:b/>
                <w:color w:val="FF0000"/>
                <w:sz w:val="26"/>
                <w:szCs w:val="26"/>
              </w:rPr>
              <w:t>lượng</w:t>
            </w:r>
            <w:proofErr w:type="spellEnd"/>
            <w:r w:rsidRPr="00662C8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b/>
                <w:color w:val="FF0000"/>
                <w:sz w:val="26"/>
                <w:szCs w:val="26"/>
              </w:rPr>
              <w:t>cho</w:t>
            </w:r>
            <w:proofErr w:type="spellEnd"/>
            <w:r w:rsidRPr="00662C8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b/>
                <w:color w:val="FF0000"/>
                <w:sz w:val="26"/>
                <w:szCs w:val="26"/>
              </w:rPr>
              <w:t>phép</w:t>
            </w:r>
            <w:proofErr w:type="spellEnd"/>
            <w:r w:rsidRPr="00662C80">
              <w:rPr>
                <w:b/>
                <w:color w:val="FF0000"/>
                <w:sz w:val="26"/>
                <w:szCs w:val="26"/>
              </w:rPr>
              <w:t xml:space="preserve"> 0,5M</w:t>
            </w:r>
            <w:r w:rsidRPr="00662C80">
              <w:rPr>
                <w:b/>
                <w:color w:val="FF0000"/>
                <w:sz w:val="26"/>
                <w:szCs w:val="26"/>
                <w:lang w:val="vi-VN"/>
              </w:rPr>
              <w:t>B</w:t>
            </w:r>
            <w:r w:rsidRPr="00662C8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4140" w:type="dxa"/>
            <w:vAlign w:val="center"/>
          </w:tcPr>
          <w:p w:rsidR="00277AA7" w:rsidRPr="00BA536A" w:rsidRDefault="00277AA7" w:rsidP="00780F4C">
            <w:pPr>
              <w:rPr>
                <w:sz w:val="25"/>
                <w:szCs w:val="25"/>
                <w:lang w:val="vi-VN"/>
              </w:rPr>
            </w:pPr>
          </w:p>
        </w:tc>
      </w:tr>
      <w:tr w:rsidR="00B95F4C" w:rsidRPr="00BA536A" w:rsidTr="00E56476">
        <w:tc>
          <w:tcPr>
            <w:tcW w:w="708" w:type="dxa"/>
            <w:vMerge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Xuất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xứ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hóa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Chọn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theo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nội</w:t>
            </w:r>
            <w:proofErr w:type="spellEnd"/>
            <w:r w:rsidRPr="00BA536A">
              <w:rPr>
                <w:sz w:val="25"/>
                <w:szCs w:val="25"/>
              </w:rPr>
              <w:t xml:space="preserve"> dung </w:t>
            </w:r>
            <w:proofErr w:type="spellStart"/>
            <w:r w:rsidRPr="00BA536A">
              <w:rPr>
                <w:sz w:val="25"/>
                <w:szCs w:val="25"/>
              </w:rPr>
              <w:t>ghi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trên</w:t>
            </w:r>
            <w:proofErr w:type="spellEnd"/>
            <w:r w:rsidRPr="00BA536A">
              <w:rPr>
                <w:sz w:val="25"/>
                <w:szCs w:val="25"/>
              </w:rPr>
              <w:t xml:space="preserve"> website</w:t>
            </w:r>
          </w:p>
        </w:tc>
        <w:tc>
          <w:tcPr>
            <w:tcW w:w="4140" w:type="dxa"/>
            <w:vAlign w:val="center"/>
          </w:tcPr>
          <w:p w:rsidR="00277AA7" w:rsidRPr="00BA536A" w:rsidRDefault="00B6657C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Chọn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trên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hệ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thống</w:t>
            </w:r>
            <w:proofErr w:type="spellEnd"/>
          </w:p>
        </w:tc>
      </w:tr>
      <w:tr w:rsidR="00B95F4C" w:rsidRPr="00BA536A" w:rsidTr="00E56476">
        <w:tc>
          <w:tcPr>
            <w:tcW w:w="708" w:type="dxa"/>
            <w:vMerge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Nhóm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sản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phẩm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Chọn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theo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nội</w:t>
            </w:r>
            <w:proofErr w:type="spellEnd"/>
            <w:r w:rsidRPr="00BA536A">
              <w:rPr>
                <w:sz w:val="25"/>
                <w:szCs w:val="25"/>
              </w:rPr>
              <w:t xml:space="preserve"> dung </w:t>
            </w:r>
            <w:proofErr w:type="spellStart"/>
            <w:r w:rsidRPr="00BA536A">
              <w:rPr>
                <w:sz w:val="25"/>
                <w:szCs w:val="25"/>
              </w:rPr>
              <w:t>ghi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trên</w:t>
            </w:r>
            <w:proofErr w:type="spellEnd"/>
            <w:r w:rsidRPr="00BA536A">
              <w:rPr>
                <w:sz w:val="25"/>
                <w:szCs w:val="25"/>
              </w:rPr>
              <w:t xml:space="preserve"> website</w:t>
            </w:r>
          </w:p>
        </w:tc>
        <w:tc>
          <w:tcPr>
            <w:tcW w:w="4140" w:type="dxa"/>
            <w:vAlign w:val="center"/>
          </w:tcPr>
          <w:p w:rsidR="00277AA7" w:rsidRPr="00BA536A" w:rsidRDefault="00B6657C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Chọn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trên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hệ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thống</w:t>
            </w:r>
            <w:proofErr w:type="spellEnd"/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7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Khách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của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chương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trình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đối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tượng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được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hưởng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>)</w:t>
            </w:r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Ghi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rõ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ai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là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đối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tượng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mua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hàng</w:t>
            </w:r>
            <w:proofErr w:type="spellEnd"/>
            <w:r w:rsidR="00091458" w:rsidRPr="00BA536A">
              <w:rPr>
                <w:sz w:val="25"/>
                <w:szCs w:val="25"/>
                <w:lang w:val="vi-VN"/>
              </w:rPr>
              <w:t>, sử dụng dịch vụ</w:t>
            </w:r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thì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sẽ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được</w:t>
            </w:r>
            <w:proofErr w:type="spellEnd"/>
            <w:r w:rsidR="007D2239" w:rsidRPr="00BA536A">
              <w:rPr>
                <w:sz w:val="25"/>
                <w:szCs w:val="25"/>
                <w:lang w:val="vi-VN"/>
              </w:rPr>
              <w:t xml:space="preserve"> khuyến mại</w:t>
            </w:r>
          </w:p>
        </w:tc>
        <w:tc>
          <w:tcPr>
            <w:tcW w:w="4140" w:type="dxa"/>
            <w:vAlign w:val="center"/>
          </w:tcPr>
          <w:p w:rsidR="00277AA7" w:rsidRPr="00BA536A" w:rsidRDefault="00B6657C" w:rsidP="00E56476">
            <w:pPr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Tất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cả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các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khá</w:t>
            </w:r>
            <w:r w:rsidR="00F8064C">
              <w:rPr>
                <w:sz w:val="25"/>
                <w:szCs w:val="25"/>
              </w:rPr>
              <w:t>ch</w:t>
            </w:r>
            <w:proofErr w:type="spellEnd"/>
            <w:r w:rsidR="00F8064C">
              <w:rPr>
                <w:sz w:val="25"/>
                <w:szCs w:val="25"/>
              </w:rPr>
              <w:t xml:space="preserve"> </w:t>
            </w:r>
            <w:proofErr w:type="spellStart"/>
            <w:r w:rsidR="00F8064C">
              <w:rPr>
                <w:sz w:val="25"/>
                <w:szCs w:val="25"/>
              </w:rPr>
              <w:t>hàng</w:t>
            </w:r>
            <w:proofErr w:type="spellEnd"/>
            <w:r w:rsidR="00F8064C">
              <w:rPr>
                <w:sz w:val="25"/>
                <w:szCs w:val="25"/>
              </w:rPr>
              <w:t xml:space="preserve"> </w:t>
            </w:r>
            <w:proofErr w:type="spellStart"/>
            <w:r w:rsidR="00F8064C">
              <w:rPr>
                <w:sz w:val="25"/>
                <w:szCs w:val="25"/>
              </w:rPr>
              <w:t>đến</w:t>
            </w:r>
            <w:proofErr w:type="spellEnd"/>
            <w:r w:rsidR="00F8064C">
              <w:rPr>
                <w:sz w:val="25"/>
                <w:szCs w:val="25"/>
              </w:rPr>
              <w:t xml:space="preserve"> </w:t>
            </w:r>
            <w:proofErr w:type="spellStart"/>
            <w:r w:rsidR="00F8064C">
              <w:rPr>
                <w:sz w:val="25"/>
                <w:szCs w:val="25"/>
              </w:rPr>
              <w:t>tham</w:t>
            </w:r>
            <w:proofErr w:type="spellEnd"/>
            <w:r w:rsidR="00F8064C">
              <w:rPr>
                <w:sz w:val="25"/>
                <w:szCs w:val="25"/>
              </w:rPr>
              <w:t xml:space="preserve"> </w:t>
            </w:r>
            <w:proofErr w:type="spellStart"/>
            <w:r w:rsidR="00F8064C">
              <w:rPr>
                <w:sz w:val="25"/>
                <w:szCs w:val="25"/>
              </w:rPr>
              <w:t>quan</w:t>
            </w:r>
            <w:proofErr w:type="spellEnd"/>
            <w:r w:rsidR="00F8064C">
              <w:rPr>
                <w:sz w:val="25"/>
                <w:szCs w:val="25"/>
              </w:rPr>
              <w:t xml:space="preserve">, </w:t>
            </w:r>
            <w:proofErr w:type="spellStart"/>
            <w:r w:rsidR="00F8064C">
              <w:rPr>
                <w:sz w:val="25"/>
                <w:szCs w:val="25"/>
              </w:rPr>
              <w:t>mua</w:t>
            </w:r>
            <w:proofErr w:type="spellEnd"/>
            <w:r w:rsidR="00F8064C">
              <w:rPr>
                <w:sz w:val="25"/>
                <w:szCs w:val="25"/>
              </w:rPr>
              <w:t xml:space="preserve"> </w:t>
            </w:r>
            <w:proofErr w:type="spellStart"/>
            <w:r w:rsidR="00F8064C">
              <w:rPr>
                <w:sz w:val="25"/>
                <w:szCs w:val="25"/>
              </w:rPr>
              <w:t>sắm</w:t>
            </w:r>
            <w:proofErr w:type="spellEnd"/>
            <w:r w:rsidR="00780F4C" w:rsidRPr="00BA536A">
              <w:rPr>
                <w:sz w:val="25"/>
                <w:szCs w:val="25"/>
              </w:rPr>
              <w:t xml:space="preserve"> </w:t>
            </w:r>
            <w:proofErr w:type="spellStart"/>
            <w:r w:rsidR="00780F4C" w:rsidRPr="00BA536A">
              <w:rPr>
                <w:sz w:val="25"/>
                <w:szCs w:val="25"/>
              </w:rPr>
              <w:t>tại</w:t>
            </w:r>
            <w:proofErr w:type="spellEnd"/>
            <w:r w:rsidR="00780F4C" w:rsidRPr="00BA536A">
              <w:rPr>
                <w:sz w:val="25"/>
                <w:szCs w:val="25"/>
              </w:rPr>
              <w:t xml:space="preserve"> </w:t>
            </w:r>
            <w:r w:rsidR="00780F4C" w:rsidRPr="00BA536A">
              <w:rPr>
                <w:sz w:val="25"/>
                <w:szCs w:val="25"/>
                <w:lang w:val="vi-VN"/>
              </w:rPr>
              <w:t>địa chỉ khuyến mại</w:t>
            </w: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8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Cơ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cấu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thưởng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A15C5F" w:rsidP="00E56476">
            <w:pPr>
              <w:rPr>
                <w:sz w:val="25"/>
                <w:szCs w:val="25"/>
                <w:lang w:val="vi-VN"/>
              </w:rPr>
            </w:pPr>
            <w:proofErr w:type="spellStart"/>
            <w:r w:rsidRPr="00BA536A">
              <w:rPr>
                <w:sz w:val="25"/>
                <w:szCs w:val="25"/>
              </w:rPr>
              <w:t>Ghi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cơ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cấu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giải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thưởng</w:t>
            </w:r>
            <w:proofErr w:type="spellEnd"/>
            <w:r w:rsidRPr="00BA536A">
              <w:rPr>
                <w:sz w:val="25"/>
                <w:szCs w:val="25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</w:rPr>
              <w:t>nếu</w:t>
            </w:r>
            <w:proofErr w:type="spellEnd"/>
            <w:r w:rsidRPr="00BA536A">
              <w:rPr>
                <w:sz w:val="25"/>
                <w:szCs w:val="25"/>
              </w:rPr>
              <w:t xml:space="preserve"> c</w:t>
            </w:r>
            <w:r w:rsidRPr="00BA536A">
              <w:rPr>
                <w:sz w:val="25"/>
                <w:szCs w:val="25"/>
                <w:lang w:val="vi-VN"/>
              </w:rPr>
              <w:t>ó)</w:t>
            </w:r>
          </w:p>
        </w:tc>
        <w:tc>
          <w:tcPr>
            <w:tcW w:w="4140" w:type="dxa"/>
            <w:vAlign w:val="center"/>
          </w:tcPr>
          <w:p w:rsidR="00277AA7" w:rsidRPr="00BA536A" w:rsidRDefault="00A15C5F" w:rsidP="00E56476">
            <w:pPr>
              <w:rPr>
                <w:sz w:val="25"/>
                <w:szCs w:val="25"/>
                <w:lang w:val="vi-VN"/>
              </w:rPr>
            </w:pPr>
            <w:r w:rsidRPr="00BA536A">
              <w:rPr>
                <w:sz w:val="25"/>
                <w:szCs w:val="25"/>
                <w:lang w:val="vi-VN"/>
              </w:rPr>
              <w:t>Không có</w:t>
            </w: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9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Tổng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giá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trị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hoá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dịch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vụ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dùng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để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Là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tổng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giá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trị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r w:rsidR="00F47934" w:rsidRPr="00BA536A">
              <w:rPr>
                <w:sz w:val="25"/>
                <w:szCs w:val="25"/>
                <w:lang w:val="vi-VN"/>
              </w:rPr>
              <w:t xml:space="preserve">của toàn bộ </w:t>
            </w:r>
            <w:proofErr w:type="spellStart"/>
            <w:r w:rsidRPr="00BA536A">
              <w:rPr>
                <w:sz w:val="25"/>
                <w:szCs w:val="25"/>
              </w:rPr>
              <w:t>hàng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hóa</w:t>
            </w:r>
            <w:proofErr w:type="spellEnd"/>
            <w:r w:rsidR="00D45628" w:rsidRPr="00BA536A">
              <w:rPr>
                <w:sz w:val="25"/>
                <w:szCs w:val="25"/>
                <w:lang w:val="vi-VN"/>
              </w:rPr>
              <w:t>, dịch vụ</w:t>
            </w:r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dùng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để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  <w:r w:rsidRPr="00BA536A">
              <w:rPr>
                <w:sz w:val="25"/>
                <w:szCs w:val="25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</w:rPr>
              <w:t>mục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số</w:t>
            </w:r>
            <w:proofErr w:type="spellEnd"/>
            <w:r w:rsidRPr="00BA536A">
              <w:rPr>
                <w:sz w:val="25"/>
                <w:szCs w:val="25"/>
              </w:rPr>
              <w:t xml:space="preserve"> 5)</w:t>
            </w:r>
          </w:p>
          <w:p w:rsidR="00B6657C" w:rsidRPr="00BA536A" w:rsidRDefault="00D45628" w:rsidP="00E56476">
            <w:pPr>
              <w:rPr>
                <w:i/>
                <w:color w:val="548DD4" w:themeColor="text2" w:themeTint="99"/>
                <w:sz w:val="25"/>
                <w:szCs w:val="25"/>
                <w:lang w:val="vi-VN"/>
              </w:rPr>
            </w:pP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Lưu ý</w:t>
            </w:r>
            <w:r w:rsidR="00B6657C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: </w:t>
            </w:r>
            <w:proofErr w:type="spellStart"/>
            <w:r w:rsidR="00B6657C" w:rsidRPr="00BA536A">
              <w:rPr>
                <w:i/>
                <w:color w:val="548DD4" w:themeColor="text2" w:themeTint="99"/>
                <w:sz w:val="25"/>
                <w:szCs w:val="25"/>
              </w:rPr>
              <w:t>đây</w:t>
            </w:r>
            <w:proofErr w:type="spellEnd"/>
            <w:r w:rsidR="00B6657C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 xml:space="preserve">chỉ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là</w:t>
            </w:r>
            <w:proofErr w:type="spellEnd"/>
            <w:r w:rsidR="000644F1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giá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tri</w:t>
            </w:r>
            <w:r w:rsidR="000644F1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ước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i/>
                <w:color w:val="548DD4" w:themeColor="text2" w:themeTint="99"/>
                <w:sz w:val="25"/>
                <w:szCs w:val="25"/>
              </w:rPr>
              <w:t>tính</w:t>
            </w:r>
            <w:proofErr w:type="spellEnd"/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, doanh nghiệp không được để “0 đồng” ở mục này.</w:t>
            </w:r>
          </w:p>
        </w:tc>
        <w:tc>
          <w:tcPr>
            <w:tcW w:w="4140" w:type="dxa"/>
            <w:vAlign w:val="center"/>
          </w:tcPr>
          <w:p w:rsidR="00277AA7" w:rsidRPr="00BA536A" w:rsidRDefault="00780F4C" w:rsidP="00E56476">
            <w:pPr>
              <w:rPr>
                <w:b/>
                <w:sz w:val="25"/>
                <w:szCs w:val="25"/>
              </w:rPr>
            </w:pPr>
            <w:r w:rsidRPr="00BA536A">
              <w:rPr>
                <w:b/>
                <w:sz w:val="25"/>
                <w:szCs w:val="25"/>
              </w:rPr>
              <w:t>1</w:t>
            </w:r>
            <w:r w:rsidRPr="00BA536A">
              <w:rPr>
                <w:b/>
                <w:sz w:val="25"/>
                <w:szCs w:val="25"/>
                <w:lang w:val="vi-VN"/>
              </w:rPr>
              <w:t>5</w:t>
            </w:r>
            <w:r w:rsidR="00F826DB" w:rsidRPr="00BA536A">
              <w:rPr>
                <w:b/>
                <w:sz w:val="25"/>
                <w:szCs w:val="25"/>
              </w:rPr>
              <w:t>0.000.000 đ</w:t>
            </w:r>
          </w:p>
          <w:p w:rsidR="00B6657C" w:rsidRPr="00BA536A" w:rsidRDefault="00B6657C" w:rsidP="00E56476">
            <w:pPr>
              <w:rPr>
                <w:sz w:val="25"/>
                <w:szCs w:val="25"/>
              </w:rPr>
            </w:pP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Nội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dung chi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tiết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của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chương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trình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F8064C" w:rsidRDefault="00277AA7" w:rsidP="000644F1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Đây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là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nội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dung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rất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quan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trọng</w:t>
            </w:r>
            <w:proofErr w:type="spellEnd"/>
            <w:r w:rsidR="00D45628" w:rsidRPr="00BA536A">
              <w:rPr>
                <w:sz w:val="25"/>
                <w:szCs w:val="25"/>
              </w:rPr>
              <w:t xml:space="preserve">, </w:t>
            </w:r>
            <w:r w:rsidR="00D45628" w:rsidRPr="00BA536A">
              <w:rPr>
                <w:sz w:val="25"/>
                <w:szCs w:val="25"/>
                <w:lang w:val="vi-VN"/>
              </w:rPr>
              <w:t>d</w:t>
            </w:r>
            <w:r w:rsidRPr="00BA536A">
              <w:rPr>
                <w:sz w:val="25"/>
                <w:szCs w:val="25"/>
              </w:rPr>
              <w:t xml:space="preserve">o </w:t>
            </w:r>
            <w:proofErr w:type="spellStart"/>
            <w:r w:rsidRPr="00BA536A">
              <w:rPr>
                <w:sz w:val="25"/>
                <w:szCs w:val="25"/>
              </w:rPr>
              <w:t>đó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đề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nghị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r w:rsidR="00D45628" w:rsidRPr="00BA536A">
              <w:rPr>
                <w:color w:val="FF0000"/>
                <w:sz w:val="25"/>
                <w:szCs w:val="25"/>
                <w:lang w:val="vi-VN"/>
              </w:rPr>
              <w:t>doanh nghiệp</w:t>
            </w:r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phải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ghi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rõ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cách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thức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thực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hiện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chương</w:t>
            </w:r>
            <w:proofErr w:type="spellEnd"/>
            <w:r w:rsidRPr="00BA536A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FF0000"/>
                <w:sz w:val="25"/>
                <w:szCs w:val="25"/>
              </w:rPr>
              <w:t>trình</w:t>
            </w:r>
            <w:proofErr w:type="spellEnd"/>
            <w:r w:rsidRPr="00BA536A">
              <w:rPr>
                <w:sz w:val="25"/>
                <w:szCs w:val="25"/>
              </w:rPr>
              <w:t xml:space="preserve">. </w:t>
            </w:r>
          </w:p>
          <w:p w:rsidR="00F47934" w:rsidRPr="00BA536A" w:rsidRDefault="00F47934" w:rsidP="00E56476">
            <w:pPr>
              <w:rPr>
                <w:i/>
                <w:color w:val="548DD4" w:themeColor="text2" w:themeTint="99"/>
                <w:sz w:val="25"/>
                <w:szCs w:val="25"/>
                <w:lang w:val="vi-VN"/>
              </w:rPr>
            </w:pP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Lưu ý:</w:t>
            </w:r>
          </w:p>
          <w:p w:rsidR="001C3526" w:rsidRPr="00BA536A" w:rsidRDefault="00F47934" w:rsidP="00E56476">
            <w:pPr>
              <w:rPr>
                <w:i/>
                <w:color w:val="548DD4" w:themeColor="text2" w:themeTint="99"/>
                <w:sz w:val="25"/>
                <w:szCs w:val="25"/>
                <w:lang w:val="vi-VN"/>
              </w:rPr>
            </w:pPr>
            <w:r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 xml:space="preserve">-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Trong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trường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hợp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 xml:space="preserve"> chọn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đính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kèm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file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thì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ghi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“</w:t>
            </w:r>
            <w:r w:rsidR="001C3526"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X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em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f</w:t>
            </w:r>
            <w:r w:rsidR="001C3526"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i</w:t>
            </w:r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le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đính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 xml:space="preserve"> </w:t>
            </w:r>
            <w:proofErr w:type="spellStart"/>
            <w:r w:rsidR="001C3526" w:rsidRPr="00BA536A">
              <w:rPr>
                <w:i/>
                <w:color w:val="548DD4" w:themeColor="text2" w:themeTint="99"/>
                <w:sz w:val="25"/>
                <w:szCs w:val="25"/>
              </w:rPr>
              <w:t>kèm</w:t>
            </w:r>
            <w:proofErr w:type="spellEnd"/>
            <w:r w:rsidR="001C3526" w:rsidRPr="00BA536A">
              <w:rPr>
                <w:i/>
                <w:color w:val="548DD4" w:themeColor="text2" w:themeTint="99"/>
                <w:sz w:val="25"/>
                <w:szCs w:val="25"/>
                <w:lang w:val="vi-VN"/>
              </w:rPr>
              <w:t>” và đính kèm file ngay bên dưới.</w:t>
            </w:r>
          </w:p>
        </w:tc>
        <w:tc>
          <w:tcPr>
            <w:tcW w:w="4140" w:type="dxa"/>
            <w:vAlign w:val="center"/>
          </w:tcPr>
          <w:p w:rsidR="00F826DB" w:rsidRPr="00073A54" w:rsidRDefault="00073A54" w:rsidP="00073A54">
            <w:pPr>
              <w:jc w:val="both"/>
              <w:rPr>
                <w:bCs/>
                <w:color w:val="000000" w:themeColor="text1"/>
                <w:sz w:val="25"/>
                <w:szCs w:val="25"/>
              </w:rPr>
            </w:pPr>
            <w:r>
              <w:rPr>
                <w:bCs/>
                <w:color w:val="000000" w:themeColor="text1"/>
                <w:sz w:val="25"/>
                <w:szCs w:val="25"/>
                <w:lang w:val="vi-VN"/>
              </w:rPr>
              <w:t xml:space="preserve">Phát </w:t>
            </w:r>
            <w:proofErr w:type="spellStart"/>
            <w:r>
              <w:rPr>
                <w:b/>
                <w:bCs/>
                <w:color w:val="000000" w:themeColor="text1"/>
                <w:sz w:val="25"/>
                <w:szCs w:val="25"/>
              </w:rPr>
              <w:t>gói</w:t>
            </w:r>
            <w:proofErr w:type="spellEnd"/>
            <w:r>
              <w:rPr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5"/>
                <w:szCs w:val="25"/>
              </w:rPr>
              <w:t>mỹ</w:t>
            </w:r>
            <w:proofErr w:type="spellEnd"/>
            <w:r>
              <w:rPr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5"/>
                <w:szCs w:val="25"/>
              </w:rPr>
              <w:t>phẩm</w:t>
            </w:r>
            <w:proofErr w:type="spellEnd"/>
            <w:r>
              <w:rPr>
                <w:b/>
                <w:bCs/>
                <w:color w:val="000000" w:themeColor="text1"/>
                <w:sz w:val="25"/>
                <w:szCs w:val="25"/>
              </w:rPr>
              <w:t xml:space="preserve"> DEF dung </w:t>
            </w:r>
            <w:proofErr w:type="spellStart"/>
            <w:r>
              <w:rPr>
                <w:b/>
                <w:bCs/>
                <w:color w:val="000000" w:themeColor="text1"/>
                <w:sz w:val="25"/>
                <w:szCs w:val="25"/>
              </w:rPr>
              <w:t>tích</w:t>
            </w:r>
            <w:proofErr w:type="spellEnd"/>
            <w:r>
              <w:rPr>
                <w:b/>
                <w:bCs/>
                <w:color w:val="000000" w:themeColor="text1"/>
                <w:sz w:val="25"/>
                <w:szCs w:val="25"/>
              </w:rPr>
              <w:t xml:space="preserve"> 5ml</w:t>
            </w:r>
            <w:r>
              <w:rPr>
                <w:b/>
                <w:bCs/>
                <w:color w:val="000000" w:themeColor="text1"/>
                <w:sz w:val="25"/>
                <w:szCs w:val="25"/>
                <w:lang w:val="vi-VN"/>
              </w:rPr>
              <w:t xml:space="preserve"> cho </w:t>
            </w:r>
            <w:r>
              <w:rPr>
                <w:bCs/>
                <w:color w:val="000000" w:themeColor="text1"/>
                <w:sz w:val="25"/>
                <w:szCs w:val="25"/>
                <w:lang w:val="vi-VN"/>
              </w:rPr>
              <w:t>k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hách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hàng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F8064C" w:rsidRPr="00F8064C">
              <w:rPr>
                <w:b/>
                <w:bCs/>
                <w:color w:val="000000" w:themeColor="text1"/>
                <w:sz w:val="25"/>
                <w:szCs w:val="25"/>
                <w:lang w:val="vi-VN"/>
              </w:rPr>
              <w:t xml:space="preserve">tham quan, mua sắm tại </w:t>
            </w:r>
            <w:r>
              <w:rPr>
                <w:b/>
                <w:bCs/>
                <w:color w:val="000000" w:themeColor="text1"/>
                <w:sz w:val="25"/>
                <w:szCs w:val="25"/>
                <w:lang w:val="vi-VN"/>
              </w:rPr>
              <w:t>hệ thống siêu thị D</w:t>
            </w:r>
            <w:r w:rsidR="00F8064C" w:rsidRPr="00F8064C">
              <w:rPr>
                <w:b/>
                <w:bCs/>
                <w:color w:val="000000" w:themeColor="text1"/>
                <w:sz w:val="25"/>
                <w:szCs w:val="25"/>
                <w:lang w:val="vi-VN"/>
              </w:rPr>
              <w:t xml:space="preserve"> </w:t>
            </w:r>
            <w:r w:rsidR="00780F4C" w:rsidRPr="00BA536A">
              <w:rPr>
                <w:bCs/>
                <w:color w:val="000000" w:themeColor="text1"/>
                <w:sz w:val="25"/>
                <w:szCs w:val="25"/>
                <w:lang w:val="vi-VN"/>
              </w:rPr>
              <w:t>t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rong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khoảng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thời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gian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>từ</w:t>
            </w:r>
            <w:proofErr w:type="spellEnd"/>
            <w:r w:rsidR="00780F4C" w:rsidRPr="00BA536A">
              <w:rPr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780F4C" w:rsidRPr="00BA536A">
              <w:rPr>
                <w:b/>
                <w:bCs/>
                <w:color w:val="000000" w:themeColor="text1"/>
                <w:sz w:val="25"/>
                <w:szCs w:val="25"/>
              </w:rPr>
              <w:t xml:space="preserve">01/02/2017 </w:t>
            </w:r>
            <w:proofErr w:type="spellStart"/>
            <w:r w:rsidR="00780F4C" w:rsidRPr="00BA536A">
              <w:rPr>
                <w:b/>
                <w:bCs/>
                <w:color w:val="000000" w:themeColor="text1"/>
                <w:sz w:val="25"/>
                <w:szCs w:val="25"/>
              </w:rPr>
              <w:t>đến</w:t>
            </w:r>
            <w:proofErr w:type="spellEnd"/>
            <w:r w:rsidR="00780F4C" w:rsidRPr="00BA536A">
              <w:rPr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780F4C" w:rsidRPr="00BA536A">
              <w:rPr>
                <w:b/>
                <w:bCs/>
                <w:color w:val="000000" w:themeColor="text1"/>
                <w:sz w:val="25"/>
                <w:szCs w:val="25"/>
                <w:lang w:val="vi-VN"/>
              </w:rPr>
              <w:t>01</w:t>
            </w:r>
            <w:r w:rsidR="00780F4C" w:rsidRPr="00BA536A">
              <w:rPr>
                <w:b/>
                <w:bCs/>
                <w:color w:val="000000" w:themeColor="text1"/>
                <w:sz w:val="25"/>
                <w:szCs w:val="25"/>
              </w:rPr>
              <w:t>/0</w:t>
            </w:r>
            <w:r w:rsidR="00780F4C" w:rsidRPr="00BA536A">
              <w:rPr>
                <w:b/>
                <w:bCs/>
                <w:color w:val="000000" w:themeColor="text1"/>
                <w:sz w:val="25"/>
                <w:szCs w:val="25"/>
                <w:lang w:val="vi-VN"/>
              </w:rPr>
              <w:t>8</w:t>
            </w:r>
            <w:r w:rsidR="00780F4C" w:rsidRPr="00BA536A">
              <w:rPr>
                <w:b/>
                <w:bCs/>
                <w:color w:val="000000" w:themeColor="text1"/>
                <w:sz w:val="25"/>
                <w:szCs w:val="25"/>
              </w:rPr>
              <w:t>/2017</w:t>
            </w:r>
            <w:r w:rsidR="000644F1">
              <w:rPr>
                <w:bCs/>
                <w:color w:val="000000" w:themeColor="text1"/>
                <w:sz w:val="25"/>
                <w:szCs w:val="25"/>
                <w:lang w:val="vi-VN"/>
              </w:rPr>
              <w:t xml:space="preserve"> </w:t>
            </w: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Đính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kèm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nội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dung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mại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073A54" w:rsidP="00E56476">
            <w:pPr>
              <w:rPr>
                <w:sz w:val="25"/>
                <w:szCs w:val="25"/>
              </w:rPr>
            </w:pPr>
            <w:r w:rsidRPr="00662C80">
              <w:rPr>
                <w:b/>
                <w:color w:val="FF0000"/>
                <w:sz w:val="26"/>
                <w:szCs w:val="26"/>
              </w:rPr>
              <w:t xml:space="preserve">(dung </w:t>
            </w:r>
            <w:proofErr w:type="spellStart"/>
            <w:r w:rsidRPr="00662C80">
              <w:rPr>
                <w:b/>
                <w:color w:val="FF0000"/>
                <w:sz w:val="26"/>
                <w:szCs w:val="26"/>
              </w:rPr>
              <w:t>lượng</w:t>
            </w:r>
            <w:proofErr w:type="spellEnd"/>
            <w:r w:rsidRPr="00662C8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b/>
                <w:color w:val="FF0000"/>
                <w:sz w:val="26"/>
                <w:szCs w:val="26"/>
              </w:rPr>
              <w:t>cho</w:t>
            </w:r>
            <w:proofErr w:type="spellEnd"/>
            <w:r w:rsidRPr="00662C8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b/>
                <w:color w:val="FF0000"/>
                <w:sz w:val="26"/>
                <w:szCs w:val="26"/>
              </w:rPr>
              <w:t>phép</w:t>
            </w:r>
            <w:proofErr w:type="spellEnd"/>
            <w:r w:rsidRPr="00662C80">
              <w:rPr>
                <w:b/>
                <w:color w:val="FF0000"/>
                <w:sz w:val="26"/>
                <w:szCs w:val="26"/>
              </w:rPr>
              <w:t xml:space="preserve"> 0,5M</w:t>
            </w:r>
            <w:r w:rsidRPr="00662C80">
              <w:rPr>
                <w:b/>
                <w:color w:val="FF0000"/>
                <w:sz w:val="26"/>
                <w:szCs w:val="26"/>
                <w:lang w:val="vi-VN"/>
              </w:rPr>
              <w:t>B</w:t>
            </w:r>
            <w:r w:rsidRPr="00662C8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4140" w:type="dxa"/>
            <w:vAlign w:val="center"/>
          </w:tcPr>
          <w:p w:rsidR="00F826DB" w:rsidRPr="00BA536A" w:rsidRDefault="00F826DB" w:rsidP="00E56476">
            <w:pPr>
              <w:rPr>
                <w:color w:val="222222"/>
                <w:sz w:val="25"/>
                <w:szCs w:val="25"/>
                <w:shd w:val="clear" w:color="auto" w:fill="FFFFFF"/>
              </w:rPr>
            </w:pPr>
          </w:p>
          <w:p w:rsidR="00277AA7" w:rsidRPr="00BA536A" w:rsidRDefault="00277AA7" w:rsidP="00E56476">
            <w:pPr>
              <w:rPr>
                <w:i/>
                <w:color w:val="222222"/>
                <w:sz w:val="25"/>
                <w:szCs w:val="25"/>
                <w:shd w:val="clear" w:color="auto" w:fill="FFFFFF"/>
              </w:rPr>
            </w:pP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</w:rPr>
            </w:pPr>
            <w:r w:rsidRPr="00BA536A">
              <w:rPr>
                <w:sz w:val="25"/>
                <w:szCs w:val="25"/>
              </w:rPr>
              <w:t>11</w:t>
            </w:r>
          </w:p>
        </w:tc>
        <w:tc>
          <w:tcPr>
            <w:tcW w:w="3545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Hồ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sơ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đính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kèm</w:t>
            </w:r>
            <w:proofErr w:type="spellEnd"/>
          </w:p>
        </w:tc>
        <w:tc>
          <w:tcPr>
            <w:tcW w:w="6547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</w:tc>
        <w:tc>
          <w:tcPr>
            <w:tcW w:w="4140" w:type="dxa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</w:p>
        </w:tc>
      </w:tr>
      <w:tr w:rsidR="00B95F4C" w:rsidRPr="00BA536A" w:rsidTr="00E56476">
        <w:tc>
          <w:tcPr>
            <w:tcW w:w="708" w:type="dxa"/>
            <w:vAlign w:val="center"/>
          </w:tcPr>
          <w:p w:rsidR="00277AA7" w:rsidRPr="00BA536A" w:rsidRDefault="00277AA7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77AA7" w:rsidRPr="00BA536A" w:rsidRDefault="00277AA7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Giấy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ủy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quyền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làm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thủ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tục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  <w:r w:rsidRPr="00BA536A">
              <w:rPr>
                <w:sz w:val="25"/>
                <w:szCs w:val="25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</w:rPr>
              <w:t>nếu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có</w:t>
            </w:r>
            <w:proofErr w:type="spellEnd"/>
            <w:r w:rsidRPr="00BA536A">
              <w:rPr>
                <w:sz w:val="25"/>
                <w:szCs w:val="25"/>
              </w:rPr>
              <w:t>).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166638" w:rsidRPr="00BA536A" w:rsidRDefault="001C3526" w:rsidP="00E56476">
            <w:pPr>
              <w:rPr>
                <w:color w:val="222222"/>
                <w:sz w:val="25"/>
                <w:szCs w:val="25"/>
                <w:lang w:val="vi-VN"/>
              </w:rPr>
            </w:pPr>
            <w:r w:rsidRPr="00BA536A">
              <w:rPr>
                <w:color w:val="222222"/>
                <w:sz w:val="25"/>
                <w:szCs w:val="25"/>
                <w:lang w:val="vi-VN"/>
              </w:rPr>
              <w:t>Cung cấp trong trường hợp:</w:t>
            </w:r>
          </w:p>
          <w:p w:rsidR="00073A54" w:rsidRPr="00662C80" w:rsidRDefault="00073A54" w:rsidP="00073A54">
            <w:pPr>
              <w:rPr>
                <w:color w:val="222222"/>
                <w:sz w:val="26"/>
                <w:szCs w:val="26"/>
                <w:lang w:val="vi-VN"/>
              </w:rPr>
            </w:pPr>
            <w:r w:rsidRPr="00662C80">
              <w:rPr>
                <w:color w:val="222222"/>
                <w:sz w:val="26"/>
                <w:szCs w:val="26"/>
                <w:lang w:val="vi-VN"/>
              </w:rPr>
              <w:t xml:space="preserve">- Người ký tên không phải là người đại diện theo pháp luật của </w:t>
            </w:r>
            <w:r>
              <w:rPr>
                <w:color w:val="222222"/>
                <w:sz w:val="26"/>
                <w:szCs w:val="26"/>
                <w:lang w:val="vi-VN"/>
              </w:rPr>
              <w:t>đơn vị.</w:t>
            </w:r>
          </w:p>
          <w:p w:rsidR="00277AA7" w:rsidRPr="00BA536A" w:rsidRDefault="00073A54" w:rsidP="00073A54">
            <w:pPr>
              <w:rPr>
                <w:color w:val="222222"/>
                <w:sz w:val="25"/>
                <w:szCs w:val="25"/>
              </w:rPr>
            </w:pPr>
            <w:r>
              <w:rPr>
                <w:color w:val="222222"/>
                <w:sz w:val="26"/>
                <w:szCs w:val="26"/>
                <w:lang w:val="vi-VN"/>
              </w:rPr>
              <w:t>- Đơn vị</w:t>
            </w:r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được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ủy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quyền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r w:rsidRPr="00662C80">
              <w:rPr>
                <w:color w:val="222222"/>
                <w:sz w:val="26"/>
                <w:szCs w:val="26"/>
                <w:lang w:val="vi-VN"/>
              </w:rPr>
              <w:t xml:space="preserve">để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thực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hiện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dịch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vụ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r w:rsidRPr="00662C80">
              <w:rPr>
                <w:color w:val="222222"/>
                <w:sz w:val="26"/>
                <w:szCs w:val="26"/>
                <w:lang w:val="vi-VN"/>
              </w:rPr>
              <w:t>khuyến mại</w:t>
            </w:r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cho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r>
              <w:rPr>
                <w:color w:val="222222"/>
                <w:sz w:val="26"/>
                <w:szCs w:val="26"/>
                <w:lang w:val="vi-VN"/>
              </w:rPr>
              <w:t xml:space="preserve">đơn vị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khác</w:t>
            </w:r>
            <w:proofErr w:type="spellEnd"/>
            <w:r w:rsidRPr="00662C80">
              <w:rPr>
                <w:color w:val="222222"/>
                <w:sz w:val="26"/>
                <w:szCs w:val="26"/>
                <w:lang w:val="vi-VN"/>
              </w:rPr>
              <w:t>.</w:t>
            </w:r>
          </w:p>
        </w:tc>
        <w:tc>
          <w:tcPr>
            <w:tcW w:w="4140" w:type="dxa"/>
            <w:vAlign w:val="center"/>
          </w:tcPr>
          <w:p w:rsidR="00277AA7" w:rsidRPr="00BA536A" w:rsidRDefault="00277AA7" w:rsidP="00E56476">
            <w:pPr>
              <w:rPr>
                <w:color w:val="222222"/>
                <w:sz w:val="25"/>
                <w:szCs w:val="25"/>
              </w:rPr>
            </w:pPr>
          </w:p>
        </w:tc>
      </w:tr>
      <w:tr w:rsidR="00073A54" w:rsidRPr="00BA536A" w:rsidTr="00E56476">
        <w:tc>
          <w:tcPr>
            <w:tcW w:w="708" w:type="dxa"/>
            <w:vAlign w:val="center"/>
          </w:tcPr>
          <w:p w:rsidR="00073A54" w:rsidRPr="00BA536A" w:rsidRDefault="00073A54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Chứng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nhận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chất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lượng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hàng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hóa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  <w:r w:rsidRPr="00BA536A">
              <w:rPr>
                <w:sz w:val="25"/>
                <w:szCs w:val="25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</w:rPr>
              <w:t>nếu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có</w:t>
            </w:r>
            <w:proofErr w:type="spellEnd"/>
            <w:r w:rsidRPr="00BA536A">
              <w:rPr>
                <w:sz w:val="25"/>
                <w:szCs w:val="25"/>
              </w:rPr>
              <w:t>)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073A54" w:rsidRPr="00F4003F" w:rsidRDefault="00073A54" w:rsidP="00E82468">
            <w:pPr>
              <w:rPr>
                <w:color w:val="222222"/>
                <w:sz w:val="26"/>
                <w:szCs w:val="26"/>
                <w:lang w:val="vi-VN"/>
              </w:rPr>
            </w:pPr>
            <w:proofErr w:type="spellStart"/>
            <w:r w:rsidRPr="00662C80">
              <w:rPr>
                <w:color w:val="222222"/>
                <w:sz w:val="26"/>
                <w:szCs w:val="26"/>
              </w:rPr>
              <w:t>Cung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cấp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chứng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r w:rsidRPr="00662C80">
              <w:rPr>
                <w:color w:val="222222"/>
                <w:sz w:val="26"/>
                <w:szCs w:val="26"/>
                <w:lang w:val="vi-VN"/>
              </w:rPr>
              <w:t>nhận</w:t>
            </w:r>
            <w:r>
              <w:rPr>
                <w:color w:val="222222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chất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lượng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hàng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hóa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đối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với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các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ngành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hàng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thực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phẩm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hóa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mỹ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62C80">
              <w:rPr>
                <w:color w:val="222222"/>
                <w:sz w:val="26"/>
                <w:szCs w:val="26"/>
              </w:rPr>
              <w:t>phẩm</w:t>
            </w:r>
            <w:proofErr w:type="spellEnd"/>
            <w:r w:rsidRPr="00662C80">
              <w:rPr>
                <w:color w:val="222222"/>
                <w:sz w:val="26"/>
                <w:szCs w:val="26"/>
              </w:rPr>
              <w:t>…</w:t>
            </w:r>
            <w:r>
              <w:rPr>
                <w:color w:val="222222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073A54" w:rsidRPr="00BA536A" w:rsidRDefault="00073A54" w:rsidP="00E56476">
            <w:pPr>
              <w:rPr>
                <w:color w:val="222222"/>
                <w:sz w:val="25"/>
                <w:szCs w:val="25"/>
              </w:rPr>
            </w:pPr>
          </w:p>
        </w:tc>
      </w:tr>
      <w:tr w:rsidR="00073A54" w:rsidRPr="00BA536A" w:rsidTr="00E56476">
        <w:tc>
          <w:tcPr>
            <w:tcW w:w="708" w:type="dxa"/>
            <w:vAlign w:val="center"/>
          </w:tcPr>
          <w:p w:rsidR="00073A54" w:rsidRPr="00BA536A" w:rsidRDefault="00073A54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Bản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sao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tờ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khai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hàng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hóa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nhập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khẩu</w:t>
            </w:r>
            <w:proofErr w:type="spellEnd"/>
            <w:r w:rsidRPr="00BA536A">
              <w:rPr>
                <w:sz w:val="25"/>
                <w:szCs w:val="25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</w:rPr>
              <w:t>đối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với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sản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phẩm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khuyến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mại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nhập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khẩu</w:t>
            </w:r>
            <w:proofErr w:type="spellEnd"/>
            <w:r w:rsidRPr="00BA536A">
              <w:rPr>
                <w:sz w:val="25"/>
                <w:szCs w:val="25"/>
              </w:rPr>
              <w:t>)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073A54" w:rsidRPr="00BA536A" w:rsidRDefault="00073A54" w:rsidP="00E56476">
            <w:pPr>
              <w:rPr>
                <w:color w:val="222222"/>
                <w:sz w:val="25"/>
                <w:szCs w:val="25"/>
              </w:rPr>
            </w:pPr>
            <w:proofErr w:type="spellStart"/>
            <w:r w:rsidRPr="00BA536A">
              <w:rPr>
                <w:color w:val="222222"/>
                <w:sz w:val="25"/>
                <w:szCs w:val="25"/>
              </w:rPr>
              <w:t>Cung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cấp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giấy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chứng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nhận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nhập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khẩu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nếu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là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hàng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hóa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nhập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color w:val="222222"/>
                <w:sz w:val="25"/>
                <w:szCs w:val="25"/>
              </w:rPr>
              <w:t>khẩu</w:t>
            </w:r>
            <w:proofErr w:type="spellEnd"/>
            <w:r w:rsidRPr="00BA536A">
              <w:rPr>
                <w:color w:val="222222"/>
                <w:sz w:val="25"/>
                <w:szCs w:val="25"/>
              </w:rPr>
              <w:t>.</w:t>
            </w:r>
          </w:p>
        </w:tc>
        <w:tc>
          <w:tcPr>
            <w:tcW w:w="4140" w:type="dxa"/>
            <w:vAlign w:val="center"/>
          </w:tcPr>
          <w:p w:rsidR="00073A54" w:rsidRPr="00BA536A" w:rsidRDefault="00073A54" w:rsidP="00E56476">
            <w:pPr>
              <w:rPr>
                <w:color w:val="222222"/>
                <w:sz w:val="25"/>
                <w:szCs w:val="25"/>
              </w:rPr>
            </w:pPr>
          </w:p>
        </w:tc>
      </w:tr>
      <w:tr w:rsidR="00073A54" w:rsidRPr="00BA536A" w:rsidTr="00E56476">
        <w:tc>
          <w:tcPr>
            <w:tcW w:w="708" w:type="dxa"/>
            <w:vAlign w:val="center"/>
          </w:tcPr>
          <w:p w:rsidR="00073A54" w:rsidRPr="00BA536A" w:rsidRDefault="00073A54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Các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giấy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tờ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khác</w:t>
            </w:r>
            <w:proofErr w:type="spellEnd"/>
            <w:r w:rsidRPr="00BA536A">
              <w:rPr>
                <w:sz w:val="25"/>
                <w:szCs w:val="25"/>
              </w:rPr>
              <w:t xml:space="preserve"> (</w:t>
            </w:r>
            <w:proofErr w:type="spellStart"/>
            <w:r w:rsidRPr="00BA536A">
              <w:rPr>
                <w:sz w:val="25"/>
                <w:szCs w:val="25"/>
              </w:rPr>
              <w:t>nếu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có</w:t>
            </w:r>
            <w:proofErr w:type="spellEnd"/>
            <w:r w:rsidRPr="00BA536A">
              <w:rPr>
                <w:sz w:val="25"/>
                <w:szCs w:val="25"/>
              </w:rPr>
              <w:t>)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073A54" w:rsidRPr="00073A54" w:rsidRDefault="00073A54" w:rsidP="00E56476">
            <w:pPr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Đính kèm giấy tờ được phép thực hiện khuyến mại tại địa chỉ khuyến mại ở mục 2</w:t>
            </w:r>
          </w:p>
        </w:tc>
        <w:tc>
          <w:tcPr>
            <w:tcW w:w="4140" w:type="dxa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</w:rPr>
            </w:pPr>
          </w:p>
        </w:tc>
      </w:tr>
      <w:tr w:rsidR="00073A54" w:rsidRPr="00BA536A" w:rsidTr="00E56476">
        <w:tc>
          <w:tcPr>
            <w:tcW w:w="708" w:type="dxa"/>
            <w:vAlign w:val="center"/>
          </w:tcPr>
          <w:p w:rsidR="00073A54" w:rsidRPr="00BA536A" w:rsidRDefault="00073A54" w:rsidP="00E56476">
            <w:pPr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Phương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thức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xác</w:t>
            </w:r>
            <w:proofErr w:type="spellEnd"/>
            <w:r w:rsidRPr="00BA536A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  <w:shd w:val="clear" w:color="auto" w:fill="FFFFFF"/>
              </w:rPr>
              <w:t>thực</w:t>
            </w:r>
            <w:proofErr w:type="spellEnd"/>
          </w:p>
        </w:tc>
        <w:tc>
          <w:tcPr>
            <w:tcW w:w="6547" w:type="dxa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</w:rPr>
            </w:pPr>
            <w:proofErr w:type="spellStart"/>
            <w:r w:rsidRPr="00BA536A">
              <w:rPr>
                <w:sz w:val="25"/>
                <w:szCs w:val="25"/>
              </w:rPr>
              <w:t>Đề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nghị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xuất</w:t>
            </w:r>
            <w:proofErr w:type="spellEnd"/>
            <w:r w:rsidRPr="00BA536A">
              <w:rPr>
                <w:sz w:val="25"/>
                <w:szCs w:val="25"/>
              </w:rPr>
              <w:t xml:space="preserve"> file </w:t>
            </w:r>
            <w:proofErr w:type="spellStart"/>
            <w:r w:rsidRPr="00BA536A">
              <w:rPr>
                <w:sz w:val="25"/>
                <w:szCs w:val="25"/>
              </w:rPr>
              <w:t>từ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hệ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thống</w:t>
            </w:r>
            <w:proofErr w:type="spellEnd"/>
            <w:r w:rsidRPr="00BA536A">
              <w:rPr>
                <w:sz w:val="25"/>
                <w:szCs w:val="25"/>
              </w:rPr>
              <w:t xml:space="preserve">, </w:t>
            </w:r>
            <w:proofErr w:type="spellStart"/>
            <w:r w:rsidRPr="00BA536A">
              <w:rPr>
                <w:sz w:val="25"/>
                <w:szCs w:val="25"/>
              </w:rPr>
              <w:t>ký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tên</w:t>
            </w:r>
            <w:proofErr w:type="spellEnd"/>
            <w:r w:rsidRPr="00BA536A">
              <w:rPr>
                <w:sz w:val="25"/>
                <w:szCs w:val="25"/>
              </w:rPr>
              <w:t xml:space="preserve">, </w:t>
            </w:r>
            <w:proofErr w:type="spellStart"/>
            <w:r w:rsidRPr="00BA536A">
              <w:rPr>
                <w:sz w:val="25"/>
                <w:szCs w:val="25"/>
              </w:rPr>
              <w:t>đóng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dấu</w:t>
            </w:r>
            <w:proofErr w:type="spellEnd"/>
            <w:r w:rsidRPr="00BA536A">
              <w:rPr>
                <w:sz w:val="25"/>
                <w:szCs w:val="25"/>
              </w:rPr>
              <w:t xml:space="preserve">, </w:t>
            </w:r>
            <w:proofErr w:type="spellStart"/>
            <w:r w:rsidRPr="00BA536A">
              <w:rPr>
                <w:sz w:val="25"/>
                <w:szCs w:val="25"/>
              </w:rPr>
              <w:t>ghi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rõ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họ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tên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người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ký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và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đính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kèm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r w:rsidRPr="00BA536A">
              <w:rPr>
                <w:sz w:val="25"/>
                <w:szCs w:val="25"/>
                <w:lang w:val="vi-VN"/>
              </w:rPr>
              <w:t xml:space="preserve">đầy đủ </w:t>
            </w:r>
            <w:proofErr w:type="spellStart"/>
            <w:r w:rsidRPr="00BA536A">
              <w:rPr>
                <w:sz w:val="25"/>
                <w:szCs w:val="25"/>
              </w:rPr>
              <w:t>bản</w:t>
            </w:r>
            <w:proofErr w:type="spellEnd"/>
            <w:r w:rsidRPr="00BA536A">
              <w:rPr>
                <w:sz w:val="25"/>
                <w:szCs w:val="25"/>
              </w:rPr>
              <w:t xml:space="preserve"> </w:t>
            </w:r>
            <w:proofErr w:type="spellStart"/>
            <w:r w:rsidRPr="00BA536A">
              <w:rPr>
                <w:sz w:val="25"/>
                <w:szCs w:val="25"/>
              </w:rPr>
              <w:t>gốc</w:t>
            </w:r>
            <w:proofErr w:type="spellEnd"/>
            <w:r w:rsidRPr="00BA536A">
              <w:rPr>
                <w:sz w:val="25"/>
                <w:szCs w:val="25"/>
              </w:rPr>
              <w:t>.</w:t>
            </w:r>
          </w:p>
        </w:tc>
        <w:tc>
          <w:tcPr>
            <w:tcW w:w="4140" w:type="dxa"/>
            <w:vAlign w:val="center"/>
          </w:tcPr>
          <w:p w:rsidR="00073A54" w:rsidRPr="00BA536A" w:rsidRDefault="00073A54" w:rsidP="00E56476">
            <w:pPr>
              <w:rPr>
                <w:sz w:val="25"/>
                <w:szCs w:val="25"/>
              </w:rPr>
            </w:pPr>
          </w:p>
        </w:tc>
      </w:tr>
    </w:tbl>
    <w:p w:rsidR="00AE34F4" w:rsidRPr="008478DF" w:rsidRDefault="00AE34F4" w:rsidP="00CD7E76">
      <w:pPr>
        <w:jc w:val="center"/>
        <w:rPr>
          <w:sz w:val="28"/>
          <w:szCs w:val="28"/>
          <w:lang w:val="vi-VN"/>
        </w:rPr>
      </w:pPr>
    </w:p>
    <w:sectPr w:rsidR="00AE34F4" w:rsidRPr="008478DF" w:rsidSect="00E5647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5B4"/>
    <w:multiLevelType w:val="hybridMultilevel"/>
    <w:tmpl w:val="CFCA2616"/>
    <w:lvl w:ilvl="0" w:tplc="89DC3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103"/>
    <w:multiLevelType w:val="hybridMultilevel"/>
    <w:tmpl w:val="C5B4338E"/>
    <w:lvl w:ilvl="0" w:tplc="80A23294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0AFE6555"/>
    <w:multiLevelType w:val="hybridMultilevel"/>
    <w:tmpl w:val="0DC0C390"/>
    <w:lvl w:ilvl="0" w:tplc="88B62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56C"/>
    <w:multiLevelType w:val="hybridMultilevel"/>
    <w:tmpl w:val="EE6A2232"/>
    <w:lvl w:ilvl="0" w:tplc="BBBA7A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90040"/>
    <w:multiLevelType w:val="hybridMultilevel"/>
    <w:tmpl w:val="CF78E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74E6"/>
    <w:multiLevelType w:val="hybridMultilevel"/>
    <w:tmpl w:val="40543EAA"/>
    <w:lvl w:ilvl="0" w:tplc="C1E28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F2513"/>
    <w:multiLevelType w:val="multilevel"/>
    <w:tmpl w:val="E85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16335"/>
    <w:multiLevelType w:val="hybridMultilevel"/>
    <w:tmpl w:val="97E48206"/>
    <w:lvl w:ilvl="0" w:tplc="ACBE6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51154"/>
    <w:multiLevelType w:val="hybridMultilevel"/>
    <w:tmpl w:val="399ED2FC"/>
    <w:lvl w:ilvl="0" w:tplc="5B5443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7E76"/>
    <w:rsid w:val="00011041"/>
    <w:rsid w:val="0001262A"/>
    <w:rsid w:val="00016698"/>
    <w:rsid w:val="000644F1"/>
    <w:rsid w:val="0006610D"/>
    <w:rsid w:val="00073A54"/>
    <w:rsid w:val="00090E09"/>
    <w:rsid w:val="00091458"/>
    <w:rsid w:val="000A5CD4"/>
    <w:rsid w:val="00166638"/>
    <w:rsid w:val="001701A1"/>
    <w:rsid w:val="00180471"/>
    <w:rsid w:val="001B1EFD"/>
    <w:rsid w:val="001C3526"/>
    <w:rsid w:val="001D6410"/>
    <w:rsid w:val="001E23AF"/>
    <w:rsid w:val="00215A5D"/>
    <w:rsid w:val="0022086F"/>
    <w:rsid w:val="002335D9"/>
    <w:rsid w:val="002659E7"/>
    <w:rsid w:val="00276B6C"/>
    <w:rsid w:val="00277AA7"/>
    <w:rsid w:val="002E1292"/>
    <w:rsid w:val="00310873"/>
    <w:rsid w:val="00316793"/>
    <w:rsid w:val="00350148"/>
    <w:rsid w:val="003C4A57"/>
    <w:rsid w:val="0040605B"/>
    <w:rsid w:val="004737C4"/>
    <w:rsid w:val="00476D1C"/>
    <w:rsid w:val="0051301D"/>
    <w:rsid w:val="00572431"/>
    <w:rsid w:val="00581E88"/>
    <w:rsid w:val="00584B5B"/>
    <w:rsid w:val="00621386"/>
    <w:rsid w:val="00622634"/>
    <w:rsid w:val="00633B33"/>
    <w:rsid w:val="006539F6"/>
    <w:rsid w:val="00666DA8"/>
    <w:rsid w:val="00676226"/>
    <w:rsid w:val="006906D5"/>
    <w:rsid w:val="006A7E2B"/>
    <w:rsid w:val="006C362C"/>
    <w:rsid w:val="006D6A25"/>
    <w:rsid w:val="00766CF6"/>
    <w:rsid w:val="0077440F"/>
    <w:rsid w:val="00780F4C"/>
    <w:rsid w:val="00792F7A"/>
    <w:rsid w:val="00795B7F"/>
    <w:rsid w:val="007A6936"/>
    <w:rsid w:val="007B5EF6"/>
    <w:rsid w:val="007D2239"/>
    <w:rsid w:val="007F6280"/>
    <w:rsid w:val="00813FB5"/>
    <w:rsid w:val="008478DF"/>
    <w:rsid w:val="008B74D6"/>
    <w:rsid w:val="008D475E"/>
    <w:rsid w:val="008F1FCF"/>
    <w:rsid w:val="008F767A"/>
    <w:rsid w:val="009436D3"/>
    <w:rsid w:val="0096063B"/>
    <w:rsid w:val="009654F1"/>
    <w:rsid w:val="00982AAF"/>
    <w:rsid w:val="009C2F11"/>
    <w:rsid w:val="009E09FA"/>
    <w:rsid w:val="00A12DDF"/>
    <w:rsid w:val="00A15C5F"/>
    <w:rsid w:val="00AE34F4"/>
    <w:rsid w:val="00AF4CFF"/>
    <w:rsid w:val="00B05918"/>
    <w:rsid w:val="00B65788"/>
    <w:rsid w:val="00B6657C"/>
    <w:rsid w:val="00B80B96"/>
    <w:rsid w:val="00B914CE"/>
    <w:rsid w:val="00B95F4C"/>
    <w:rsid w:val="00BA536A"/>
    <w:rsid w:val="00C115EC"/>
    <w:rsid w:val="00C118D2"/>
    <w:rsid w:val="00C62A14"/>
    <w:rsid w:val="00CD1E7B"/>
    <w:rsid w:val="00CD4E61"/>
    <w:rsid w:val="00CD6C82"/>
    <w:rsid w:val="00CD7E76"/>
    <w:rsid w:val="00D13F1F"/>
    <w:rsid w:val="00D2627B"/>
    <w:rsid w:val="00D45628"/>
    <w:rsid w:val="00DA6D36"/>
    <w:rsid w:val="00E0086C"/>
    <w:rsid w:val="00E56476"/>
    <w:rsid w:val="00E602DB"/>
    <w:rsid w:val="00EE40B7"/>
    <w:rsid w:val="00F052E0"/>
    <w:rsid w:val="00F12863"/>
    <w:rsid w:val="00F47934"/>
    <w:rsid w:val="00F8064C"/>
    <w:rsid w:val="00F826DB"/>
    <w:rsid w:val="00F9175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7E76"/>
    <w:pPr>
      <w:ind w:left="720"/>
      <w:contextualSpacing/>
    </w:pPr>
  </w:style>
  <w:style w:type="table" w:styleId="TableGrid">
    <w:name w:val="Table Grid"/>
    <w:basedOn w:val="TableNormal"/>
    <w:uiPriority w:val="59"/>
    <w:rsid w:val="00AE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77AA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657C"/>
    <w:rPr>
      <w:b/>
      <w:bCs/>
    </w:rPr>
  </w:style>
  <w:style w:type="character" w:customStyle="1" w:styleId="apple-converted-space">
    <w:name w:val="apple-converted-space"/>
    <w:basedOn w:val="DefaultParagraphFont"/>
    <w:rsid w:val="00B6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7E76"/>
    <w:pPr>
      <w:ind w:left="720"/>
      <w:contextualSpacing/>
    </w:pPr>
  </w:style>
  <w:style w:type="table" w:styleId="TableGrid">
    <w:name w:val="Table Grid"/>
    <w:basedOn w:val="TableNormal"/>
    <w:uiPriority w:val="59"/>
    <w:rsid w:val="00AE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77AA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657C"/>
    <w:rPr>
      <w:b/>
      <w:bCs/>
    </w:rPr>
  </w:style>
  <w:style w:type="character" w:customStyle="1" w:styleId="apple-converted-space">
    <w:name w:val="apple-converted-space"/>
    <w:basedOn w:val="DefaultParagraphFont"/>
    <w:rsid w:val="00B6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2D15-2E91-425D-B7A7-802E57C3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binhlt</cp:lastModifiedBy>
  <cp:revision>2</cp:revision>
  <dcterms:created xsi:type="dcterms:W3CDTF">2017-10-12T23:14:00Z</dcterms:created>
  <dcterms:modified xsi:type="dcterms:W3CDTF">2017-10-12T23:14:00Z</dcterms:modified>
</cp:coreProperties>
</file>